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8D" w:rsidRPr="0051228D" w:rsidRDefault="0051228D" w:rsidP="0051228D">
      <w:pPr>
        <w:pStyle w:val="Ttulo"/>
        <w:rPr>
          <w:rFonts w:cs="Segoe UI"/>
          <w:color w:val="323130"/>
          <w:sz w:val="20"/>
          <w:szCs w:val="24"/>
        </w:rPr>
      </w:pPr>
      <w:bookmarkStart w:id="0" w:name="_GoBack"/>
      <w:r w:rsidRPr="0051228D">
        <w:t>La Asociación para la Defensa de la Sanidad Pública de Madrid exige la apertura de todos los Centros de Salud de la región</w:t>
      </w:r>
    </w:p>
    <w:bookmarkEnd w:id="0"/>
    <w:p w:rsidR="0051228D" w:rsidRPr="0051228D" w:rsidRDefault="0051228D" w:rsidP="0051228D">
      <w:pPr>
        <w:ind w:firstLine="567"/>
        <w:rPr>
          <w:rFonts w:ascii="Times New Roman" w:hAnsi="Times New Roman" w:cs="Times New Roman"/>
        </w:rPr>
      </w:pPr>
      <w:r w:rsidRPr="0051228D">
        <w:rPr>
          <w:rFonts w:ascii="Times New Roman" w:hAnsi="Times New Roman" w:cs="Times New Roman"/>
        </w:rPr>
        <w:t>La Asociación para la Defensa de la Sanidad Pública de Madrid exige la apertura de todos los Centros de Salud de la región</w:t>
      </w:r>
    </w:p>
    <w:p w:rsidR="0051228D" w:rsidRPr="0051228D" w:rsidRDefault="0051228D" w:rsidP="0051228D">
      <w:pPr>
        <w:ind w:firstLine="567"/>
        <w:rPr>
          <w:rFonts w:ascii="Times New Roman" w:hAnsi="Times New Roman" w:cs="Times New Roman"/>
        </w:rPr>
      </w:pPr>
      <w:r w:rsidRPr="0051228D">
        <w:rPr>
          <w:rFonts w:ascii="Times New Roman" w:hAnsi="Times New Roman" w:cs="Times New Roman"/>
        </w:rPr>
        <w:t xml:space="preserve">Casi un año después de la primera ola de la pandemia </w:t>
      </w:r>
      <w:proofErr w:type="spellStart"/>
      <w:r w:rsidRPr="0051228D">
        <w:rPr>
          <w:rFonts w:ascii="Times New Roman" w:hAnsi="Times New Roman" w:cs="Times New Roman"/>
        </w:rPr>
        <w:t>continuan</w:t>
      </w:r>
      <w:proofErr w:type="spellEnd"/>
      <w:r w:rsidRPr="0051228D">
        <w:rPr>
          <w:rFonts w:ascii="Times New Roman" w:hAnsi="Times New Roman" w:cs="Times New Roman"/>
        </w:rPr>
        <w:t xml:space="preserve"> muchos cerrados total o parcialmente muchos Centros de Salud en la Comunidad de Madrid, con los problemas que ello produce en la accesibilidad de la población a la Atención Primaria y en el deterioro de la asistencia sanitaria a las personas más mayores y con enfermedades crónicas.</w:t>
      </w:r>
    </w:p>
    <w:p w:rsidR="0051228D" w:rsidRPr="0051228D" w:rsidRDefault="0051228D" w:rsidP="0051228D">
      <w:pPr>
        <w:ind w:firstLine="567"/>
        <w:rPr>
          <w:rFonts w:ascii="Times New Roman" w:hAnsi="Times New Roman" w:cs="Times New Roman"/>
        </w:rPr>
      </w:pPr>
      <w:r w:rsidRPr="0051228D">
        <w:rPr>
          <w:rFonts w:ascii="Times New Roman" w:hAnsi="Times New Roman" w:cs="Times New Roman"/>
        </w:rPr>
        <w:t>Uno de los muchos ejemplos es el barrio Casa de Campo- Batan donde los dos Centros de Salud del mismo (Pascual Rodriguez y Cebreros) permanecen cerrados desde marzo de 2020, dejando la asistencia de la población a un centro situado lejos del mismo y con mala comunicación por transporte público.</w:t>
      </w:r>
    </w:p>
    <w:p w:rsidR="0051228D" w:rsidRPr="0051228D" w:rsidRDefault="0051228D" w:rsidP="0051228D">
      <w:pPr>
        <w:ind w:firstLine="567"/>
        <w:rPr>
          <w:rFonts w:ascii="Times New Roman" w:hAnsi="Times New Roman" w:cs="Times New Roman"/>
        </w:rPr>
      </w:pPr>
      <w:r w:rsidRPr="0051228D">
        <w:rPr>
          <w:rFonts w:ascii="Times New Roman" w:hAnsi="Times New Roman" w:cs="Times New Roman"/>
        </w:rPr>
        <w:t>El mantenimiento de estas situaciones provoca desatención, a la vez que produce un deterioro para la salud de las personas más vulnerables</w:t>
      </w:r>
    </w:p>
    <w:p w:rsidR="0051228D" w:rsidRPr="0051228D" w:rsidRDefault="0051228D" w:rsidP="0051228D">
      <w:pPr>
        <w:ind w:firstLine="567"/>
        <w:rPr>
          <w:rFonts w:ascii="Times New Roman" w:hAnsi="Times New Roman" w:cs="Times New Roman"/>
        </w:rPr>
      </w:pPr>
      <w:r w:rsidRPr="0051228D">
        <w:rPr>
          <w:rFonts w:ascii="Times New Roman" w:hAnsi="Times New Roman" w:cs="Times New Roman"/>
        </w:rPr>
        <w:t>La Comunidad de Madrid debería de preocuparse más de garantizar atención sanitaria de calidad a toda la población y menos de obras - espectáculo que además se aprovechan para fomentar privatizaciones y enormes beneficios de las empresas amigas.</w:t>
      </w:r>
    </w:p>
    <w:p w:rsidR="0051228D" w:rsidRPr="0051228D" w:rsidRDefault="0051228D" w:rsidP="0051228D">
      <w:pPr>
        <w:ind w:firstLine="567"/>
        <w:rPr>
          <w:rFonts w:ascii="Times New Roman" w:hAnsi="Times New Roman" w:cs="Times New Roman"/>
        </w:rPr>
      </w:pPr>
      <w:r w:rsidRPr="0051228D">
        <w:rPr>
          <w:rFonts w:ascii="Times New Roman" w:hAnsi="Times New Roman" w:cs="Times New Roman"/>
        </w:rPr>
        <w:t>Por todo ello exigimos la puesta en funcionamiento de manera inmediata de todos los Centros de Salud de la región en el mismo horario que tenían previamente a la pandemia</w:t>
      </w:r>
    </w:p>
    <w:p w:rsidR="0051228D" w:rsidRPr="0051228D" w:rsidRDefault="0051228D" w:rsidP="0051228D">
      <w:pPr>
        <w:jc w:val="center"/>
        <w:rPr>
          <w:rFonts w:ascii="Times New Roman" w:hAnsi="Times New Roman" w:cs="Times New Roman"/>
          <w:b/>
        </w:rPr>
      </w:pPr>
      <w:r w:rsidRPr="0051228D">
        <w:rPr>
          <w:rFonts w:ascii="Times New Roman" w:hAnsi="Times New Roman" w:cs="Times New Roman"/>
          <w:b/>
        </w:rPr>
        <w:t>Asociación para la Defensa de la Sanidad Pública de Madrid</w:t>
      </w:r>
    </w:p>
    <w:p w:rsidR="0051228D" w:rsidRPr="0051228D" w:rsidRDefault="0051228D" w:rsidP="0051228D">
      <w:pPr>
        <w:jc w:val="center"/>
        <w:rPr>
          <w:rFonts w:ascii="Times New Roman" w:hAnsi="Times New Roman" w:cs="Times New Roman"/>
          <w:b/>
        </w:rPr>
      </w:pPr>
      <w:r w:rsidRPr="0051228D">
        <w:rPr>
          <w:rFonts w:ascii="Times New Roman" w:hAnsi="Times New Roman" w:cs="Times New Roman"/>
          <w:b/>
        </w:rPr>
        <w:t xml:space="preserve">1 de </w:t>
      </w:r>
      <w:proofErr w:type="gramStart"/>
      <w:r w:rsidRPr="0051228D">
        <w:rPr>
          <w:rFonts w:ascii="Times New Roman" w:hAnsi="Times New Roman" w:cs="Times New Roman"/>
          <w:b/>
        </w:rPr>
        <w:t>Marzo</w:t>
      </w:r>
      <w:proofErr w:type="gramEnd"/>
      <w:r w:rsidRPr="0051228D">
        <w:rPr>
          <w:rFonts w:ascii="Times New Roman" w:hAnsi="Times New Roman" w:cs="Times New Roman"/>
          <w:b/>
        </w:rPr>
        <w:t xml:space="preserve"> de 2021</w:t>
      </w:r>
    </w:p>
    <w:p w:rsidR="00412EAB" w:rsidRPr="0051228D" w:rsidRDefault="0051228D" w:rsidP="0051228D"/>
    <w:sectPr w:rsidR="00412EAB" w:rsidRPr="00512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8D"/>
    <w:rsid w:val="000F4E37"/>
    <w:rsid w:val="003561F2"/>
    <w:rsid w:val="0051228D"/>
    <w:rsid w:val="009623CC"/>
    <w:rsid w:val="00AD4C13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ABA4"/>
  <w15:chartTrackingRefBased/>
  <w15:docId w15:val="{4059C98F-A9BE-406D-9B2E-513F8378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CC"/>
  </w:style>
  <w:style w:type="paragraph" w:styleId="Ttulo1">
    <w:name w:val="heading 1"/>
    <w:basedOn w:val="Normal"/>
    <w:next w:val="Normal"/>
    <w:link w:val="Ttulo1Car"/>
    <w:uiPriority w:val="9"/>
    <w:qFormat/>
    <w:rsid w:val="0096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3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3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23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3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3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3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3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3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3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3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23C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51228D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="Times New Roman" w:hAnsiTheme="majorHAnsi" w:cstheme="majorBidi"/>
      <w:color w:val="1F4E79" w:themeColor="accent1" w:themeShade="80"/>
      <w:spacing w:val="5"/>
      <w:sz w:val="44"/>
      <w:szCs w:val="52"/>
      <w:bdr w:val="none" w:sz="0" w:space="0" w:color="auto" w:frame="1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1228D"/>
    <w:rPr>
      <w:rFonts w:asciiTheme="majorHAnsi" w:eastAsia="Times New Roman" w:hAnsiTheme="majorHAnsi" w:cstheme="majorBidi"/>
      <w:color w:val="1F4E79" w:themeColor="accent1" w:themeShade="80"/>
      <w:spacing w:val="5"/>
      <w:sz w:val="44"/>
      <w:szCs w:val="52"/>
      <w:bdr w:val="none" w:sz="0" w:space="0" w:color="auto" w:frame="1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623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23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3CC"/>
    <w:rPr>
      <w:b/>
      <w:bCs/>
    </w:rPr>
  </w:style>
  <w:style w:type="character" w:styleId="nfasis">
    <w:name w:val="Emphasis"/>
    <w:basedOn w:val="Fuentedeprrafopredeter"/>
    <w:uiPriority w:val="20"/>
    <w:qFormat/>
    <w:rsid w:val="009623CC"/>
    <w:rPr>
      <w:i/>
      <w:iCs/>
    </w:rPr>
  </w:style>
  <w:style w:type="paragraph" w:styleId="Sinespaciado">
    <w:name w:val="No Spacing"/>
    <w:uiPriority w:val="1"/>
    <w:qFormat/>
    <w:rsid w:val="009623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623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623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23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23CC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623C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623CC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9623CC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623CC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623C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23CC"/>
    <w:pPr>
      <w:outlineLvl w:val="9"/>
    </w:pPr>
  </w:style>
  <w:style w:type="character" w:customStyle="1" w:styleId="itwtqi23ioopmk3o6ert">
    <w:name w:val="itwtqi_23ioopmk3o6ert"/>
    <w:basedOn w:val="Fuentedeprrafopredeter"/>
    <w:rsid w:val="0051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53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992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1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2021-03-03T10:32:00Z</dcterms:created>
  <dcterms:modified xsi:type="dcterms:W3CDTF">2021-03-03T10:34:00Z</dcterms:modified>
</cp:coreProperties>
</file>