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00" w:rsidRDefault="00082700" w:rsidP="00082700">
      <w:pPr>
        <w:pStyle w:val="Ttulo"/>
        <w:jc w:val="center"/>
        <w:rPr>
          <w:rFonts w:eastAsia="Times New Roman"/>
          <w:lang w:eastAsia="es-ES"/>
        </w:rPr>
      </w:pPr>
      <w:r w:rsidRPr="00082700">
        <w:rPr>
          <w:rFonts w:eastAsia="Times New Roman"/>
          <w:lang w:eastAsia="es-ES"/>
        </w:rPr>
        <w:t>Comunicado ADSPM ante las medidas adoptadas por la Comunidad de Madrid</w:t>
      </w:r>
    </w:p>
    <w:p w:rsidR="00082700" w:rsidRDefault="00082700" w:rsidP="00082700">
      <w:pPr>
        <w:pStyle w:val="xmsonormal"/>
        <w:shd w:val="clear" w:color="auto" w:fill="FFFFFF"/>
        <w:spacing w:before="0" w:beforeAutospacing="0" w:after="0" w:afterAutospacing="0"/>
        <w:ind w:firstLine="567"/>
        <w:rPr>
          <w:rFonts w:ascii="Arial" w:hAnsi="Arial" w:cs="Arial"/>
          <w:color w:val="201F1E"/>
        </w:rPr>
      </w:pPr>
      <w:r>
        <w:rPr>
          <w:rFonts w:ascii="Arial" w:hAnsi="Arial" w:cs="Arial"/>
          <w:color w:val="000000"/>
          <w:sz w:val="20"/>
          <w:szCs w:val="20"/>
          <w:bdr w:val="none" w:sz="0" w:space="0" w:color="auto" w:frame="1"/>
        </w:rPr>
        <w:t>Desde la Asociación para la Defensa de la Sanidad Pública de Madrid, ante las medidas adoptadas por la Comunidad de Madrid, tenemos que señalar que:</w:t>
      </w:r>
    </w:p>
    <w:p w:rsidR="00082700" w:rsidRDefault="00082700" w:rsidP="00082700">
      <w:pPr>
        <w:pStyle w:val="xmsonormal"/>
        <w:shd w:val="clear" w:color="auto" w:fill="FFFFFF"/>
        <w:spacing w:before="0" w:beforeAutospacing="0" w:after="0" w:afterAutospacing="0"/>
        <w:rPr>
          <w:rFonts w:ascii="Arial" w:hAnsi="Arial" w:cs="Arial"/>
          <w:color w:val="201F1E"/>
        </w:rPr>
      </w:pPr>
      <w:r>
        <w:rPr>
          <w:rFonts w:ascii="Arial" w:hAnsi="Arial" w:cs="Arial"/>
          <w:color w:val="000000"/>
          <w:sz w:val="20"/>
          <w:szCs w:val="20"/>
          <w:bdr w:val="none" w:sz="0" w:space="0" w:color="auto" w:frame="1"/>
        </w:rPr>
        <w:t> </w:t>
      </w:r>
    </w:p>
    <w:p w:rsidR="00082700" w:rsidRDefault="00082700" w:rsidP="00082700">
      <w:pPr>
        <w:pStyle w:val="xmsonormal"/>
        <w:shd w:val="clear" w:color="auto" w:fill="FFFFFF"/>
        <w:spacing w:before="0" w:beforeAutospacing="0" w:after="0" w:afterAutospacing="0"/>
        <w:ind w:firstLine="993"/>
        <w:rPr>
          <w:rFonts w:ascii="Arial" w:hAnsi="Arial" w:cs="Arial"/>
          <w:color w:val="201F1E"/>
        </w:rPr>
      </w:pPr>
      <w:r>
        <w:rPr>
          <w:rFonts w:ascii="Arial" w:hAnsi="Arial" w:cs="Arial"/>
          <w:color w:val="000000"/>
          <w:sz w:val="20"/>
          <w:szCs w:val="20"/>
          <w:bdr w:val="none" w:sz="0" w:space="0" w:color="auto" w:frame="1"/>
        </w:rPr>
        <w:t>1.- Se trata de unas medidas claramente insuficientes. Una vez más, la Comunidad de Madrid va por detrás de los hechos y no adopta las medidas preventivas necesarias para contener la pandemia; empeñarse en el confinamiento de zonas básicas de salud es una solución claramente irracional que, como ya señalamos en su momento, es de muy difícil cumplimiento que por otro lado no evita la mayoría de la transmisión del virus.</w:t>
      </w:r>
    </w:p>
    <w:p w:rsidR="00082700" w:rsidRDefault="00082700" w:rsidP="00082700">
      <w:pPr>
        <w:pStyle w:val="xmsonormal"/>
        <w:shd w:val="clear" w:color="auto" w:fill="FFFFFF"/>
        <w:spacing w:before="0" w:beforeAutospacing="0" w:after="0" w:afterAutospacing="0"/>
        <w:ind w:firstLine="993"/>
        <w:rPr>
          <w:rFonts w:ascii="Arial" w:hAnsi="Arial" w:cs="Arial"/>
          <w:color w:val="201F1E"/>
        </w:rPr>
      </w:pPr>
      <w:r>
        <w:rPr>
          <w:rFonts w:ascii="Arial" w:hAnsi="Arial" w:cs="Arial"/>
          <w:color w:val="000000"/>
          <w:sz w:val="20"/>
          <w:szCs w:val="20"/>
          <w:bdr w:val="none" w:sz="0" w:space="0" w:color="auto" w:frame="1"/>
        </w:rPr>
        <w:t> </w:t>
      </w:r>
    </w:p>
    <w:p w:rsidR="00082700" w:rsidRDefault="00082700" w:rsidP="00082700">
      <w:pPr>
        <w:pStyle w:val="xmsonormal"/>
        <w:shd w:val="clear" w:color="auto" w:fill="FFFFFF"/>
        <w:spacing w:before="0" w:beforeAutospacing="0" w:after="0" w:afterAutospacing="0"/>
        <w:ind w:firstLine="993"/>
        <w:rPr>
          <w:rFonts w:ascii="Arial" w:hAnsi="Arial" w:cs="Arial"/>
          <w:color w:val="201F1E"/>
        </w:rPr>
      </w:pPr>
      <w:r>
        <w:rPr>
          <w:rFonts w:ascii="Arial" w:hAnsi="Arial" w:cs="Arial"/>
          <w:color w:val="000000"/>
          <w:sz w:val="20"/>
          <w:szCs w:val="20"/>
          <w:bdr w:val="none" w:sz="0" w:space="0" w:color="auto" w:frame="1"/>
        </w:rPr>
        <w:t>2.- La Comunidad de Madrid, por el contrario, no está haciendo aquello que debe hacer: incrementar de manera notable los medios del transporte público, tanto en número de convoyes como en la frecuencia de convoyes y autobuses. No está incrementando el personal sanitario en la Atención Primaria. No está incrementando el número de rastreadores que continúa siendo notablemente insuficientes y no está aumentando el número de camas hospitalarias y reforzando el dispositivo de Atención Especializada de la región.</w:t>
      </w:r>
    </w:p>
    <w:p w:rsidR="00082700" w:rsidRDefault="00082700" w:rsidP="00082700">
      <w:pPr>
        <w:pStyle w:val="xmsonormal"/>
        <w:shd w:val="clear" w:color="auto" w:fill="FFFFFF"/>
        <w:spacing w:before="0" w:beforeAutospacing="0" w:after="0" w:afterAutospacing="0"/>
        <w:ind w:firstLine="993"/>
        <w:rPr>
          <w:rFonts w:ascii="Arial" w:hAnsi="Arial" w:cs="Arial"/>
          <w:color w:val="201F1E"/>
        </w:rPr>
      </w:pPr>
      <w:r>
        <w:rPr>
          <w:rFonts w:ascii="Helvetica" w:hAnsi="Helvetica" w:cs="Arial"/>
          <w:color w:val="000000"/>
          <w:sz w:val="18"/>
          <w:szCs w:val="18"/>
          <w:bdr w:val="none" w:sz="0" w:space="0" w:color="auto" w:frame="1"/>
        </w:rPr>
        <w:t> </w:t>
      </w:r>
    </w:p>
    <w:p w:rsidR="00082700" w:rsidRDefault="00082700" w:rsidP="00082700">
      <w:pPr>
        <w:pStyle w:val="xmsonormal"/>
        <w:shd w:val="clear" w:color="auto" w:fill="FFFFFF"/>
        <w:spacing w:before="0" w:beforeAutospacing="0" w:after="0" w:afterAutospacing="0"/>
        <w:ind w:firstLine="993"/>
        <w:rPr>
          <w:rFonts w:ascii="Arial" w:hAnsi="Arial" w:cs="Arial"/>
          <w:color w:val="201F1E"/>
        </w:rPr>
      </w:pPr>
      <w:r>
        <w:rPr>
          <w:rFonts w:ascii="Arial" w:hAnsi="Arial" w:cs="Arial"/>
          <w:color w:val="000000"/>
          <w:sz w:val="20"/>
          <w:szCs w:val="20"/>
          <w:bdr w:val="none" w:sz="0" w:space="0" w:color="auto" w:frame="1"/>
        </w:rPr>
        <w:t xml:space="preserve"> 3.- Es llamativo, por ejemplo, que haya una tercera planta del hospital de Vallecas que está cerrada y que, la Comunidad de Madrid, no haya aprobado la petición que le hizo el propio hospital de poner en funcionamiento esta 3ª planta y 14 camas más de Cuidados Intensivos. </w:t>
      </w:r>
      <w:proofErr w:type="gramStart"/>
      <w:r>
        <w:rPr>
          <w:rFonts w:ascii="Arial" w:hAnsi="Arial" w:cs="Arial"/>
          <w:color w:val="000000"/>
          <w:sz w:val="20"/>
          <w:szCs w:val="20"/>
          <w:bdr w:val="none" w:sz="0" w:space="0" w:color="auto" w:frame="1"/>
        </w:rPr>
        <w:t>que</w:t>
      </w:r>
      <w:proofErr w:type="gramEnd"/>
      <w:r>
        <w:rPr>
          <w:rFonts w:ascii="Arial" w:hAnsi="Arial" w:cs="Arial"/>
          <w:color w:val="000000"/>
          <w:sz w:val="20"/>
          <w:szCs w:val="20"/>
          <w:bdr w:val="none" w:sz="0" w:space="0" w:color="auto" w:frame="1"/>
        </w:rPr>
        <w:t xml:space="preserve"> haya una torre entera del hospital de San Sebastián de los Reyes cerrada, </w:t>
      </w:r>
      <w:proofErr w:type="spellStart"/>
      <w:r>
        <w:rPr>
          <w:rFonts w:ascii="Arial" w:hAnsi="Arial" w:cs="Arial"/>
          <w:color w:val="000000"/>
          <w:sz w:val="20"/>
          <w:szCs w:val="20"/>
          <w:bdr w:val="none" w:sz="0" w:space="0" w:color="auto" w:frame="1"/>
        </w:rPr>
        <w:t>etc</w:t>
      </w:r>
      <w:proofErr w:type="spellEnd"/>
      <w:r>
        <w:rPr>
          <w:rFonts w:ascii="Arial" w:hAnsi="Arial" w:cs="Arial"/>
          <w:color w:val="000000"/>
          <w:sz w:val="20"/>
          <w:szCs w:val="20"/>
          <w:bdr w:val="none" w:sz="0" w:space="0" w:color="auto" w:frame="1"/>
        </w:rPr>
        <w:t>...</w:t>
      </w:r>
    </w:p>
    <w:p w:rsidR="00082700" w:rsidRDefault="00082700" w:rsidP="00082700">
      <w:pPr>
        <w:pStyle w:val="xmsonormal"/>
        <w:shd w:val="clear" w:color="auto" w:fill="FFFFFF"/>
        <w:spacing w:before="0" w:beforeAutospacing="0" w:after="0" w:afterAutospacing="0"/>
        <w:rPr>
          <w:rFonts w:ascii="Arial" w:hAnsi="Arial" w:cs="Arial"/>
          <w:color w:val="201F1E"/>
        </w:rPr>
      </w:pPr>
      <w:r>
        <w:rPr>
          <w:rFonts w:ascii="Helvetica" w:hAnsi="Helvetica" w:cs="Arial"/>
          <w:color w:val="000000"/>
          <w:sz w:val="18"/>
          <w:szCs w:val="18"/>
          <w:bdr w:val="none" w:sz="0" w:space="0" w:color="auto" w:frame="1"/>
        </w:rPr>
        <w:t> </w:t>
      </w:r>
    </w:p>
    <w:p w:rsidR="00082700" w:rsidRDefault="00082700" w:rsidP="00082700">
      <w:pPr>
        <w:pStyle w:val="xmsonormal"/>
        <w:shd w:val="clear" w:color="auto" w:fill="FFFFFF"/>
        <w:spacing w:before="0" w:beforeAutospacing="0" w:after="0" w:afterAutospacing="0"/>
        <w:ind w:firstLine="567"/>
        <w:rPr>
          <w:rFonts w:ascii="Arial" w:hAnsi="Arial" w:cs="Arial"/>
          <w:color w:val="201F1E"/>
        </w:rPr>
      </w:pPr>
      <w:r>
        <w:rPr>
          <w:rFonts w:ascii="Arial" w:hAnsi="Arial" w:cs="Arial"/>
          <w:color w:val="000000"/>
          <w:sz w:val="20"/>
          <w:szCs w:val="20"/>
          <w:bdr w:val="none" w:sz="0" w:space="0" w:color="auto" w:frame="1"/>
        </w:rPr>
        <w:t>Vivimos en una situación realmente crítica. Entendemos que las propuestas que ha hecho el Ministerio de Sanidad son más razonables y sensatas, y, desde luego, pensamos que la Comunidad de Madrid tiene que asumir su responsabilidad sobre los enfermos y fallecidos que está provocando su actuación irresponsable.</w:t>
      </w:r>
    </w:p>
    <w:p w:rsidR="00082700" w:rsidRDefault="00082700" w:rsidP="00082700">
      <w:pPr>
        <w:pStyle w:val="xmsonormal"/>
        <w:shd w:val="clear" w:color="auto" w:fill="FFFFFF"/>
        <w:spacing w:before="0" w:beforeAutospacing="0" w:after="0" w:afterAutospacing="0"/>
        <w:rPr>
          <w:rFonts w:ascii="Arial" w:hAnsi="Arial" w:cs="Arial"/>
          <w:color w:val="201F1E"/>
        </w:rPr>
      </w:pPr>
      <w:r>
        <w:rPr>
          <w:rFonts w:ascii="Arial" w:hAnsi="Arial" w:cs="Arial"/>
          <w:color w:val="000000"/>
          <w:sz w:val="20"/>
          <w:szCs w:val="20"/>
          <w:bdr w:val="none" w:sz="0" w:space="0" w:color="auto" w:frame="1"/>
        </w:rPr>
        <w:t> </w:t>
      </w:r>
    </w:p>
    <w:p w:rsidR="00082700" w:rsidRDefault="00082700" w:rsidP="00082700">
      <w:pPr>
        <w:pStyle w:val="xmsonormal"/>
        <w:shd w:val="clear" w:color="auto" w:fill="FFFFFF"/>
        <w:spacing w:before="0" w:beforeAutospacing="0" w:after="0" w:afterAutospacing="0"/>
        <w:jc w:val="center"/>
        <w:rPr>
          <w:rFonts w:ascii="Arial" w:hAnsi="Arial" w:cs="Arial"/>
          <w:b/>
          <w:color w:val="000000"/>
          <w:sz w:val="20"/>
          <w:szCs w:val="20"/>
          <w:bdr w:val="none" w:sz="0" w:space="0" w:color="auto" w:frame="1"/>
        </w:rPr>
      </w:pPr>
      <w:r w:rsidRPr="00082700">
        <w:rPr>
          <w:rFonts w:ascii="Arial" w:hAnsi="Arial" w:cs="Arial"/>
          <w:b/>
          <w:color w:val="000000"/>
          <w:sz w:val="20"/>
          <w:szCs w:val="20"/>
          <w:bdr w:val="none" w:sz="0" w:space="0" w:color="auto" w:frame="1"/>
        </w:rPr>
        <w:t>ASOCIACIÓN PARA LA DEFENSA DE LA SANIDAD PÚBLICA DE MADRID</w:t>
      </w:r>
    </w:p>
    <w:p w:rsidR="00082700" w:rsidRPr="00082700" w:rsidRDefault="00082700" w:rsidP="00082700">
      <w:pPr>
        <w:pStyle w:val="xmsonormal"/>
        <w:shd w:val="clear" w:color="auto" w:fill="FFFFFF"/>
        <w:spacing w:before="0" w:beforeAutospacing="0" w:after="0" w:afterAutospacing="0"/>
        <w:jc w:val="center"/>
        <w:rPr>
          <w:rFonts w:ascii="Arial" w:hAnsi="Arial" w:cs="Arial"/>
          <w:b/>
          <w:color w:val="201F1E"/>
        </w:rPr>
      </w:pPr>
    </w:p>
    <w:p w:rsidR="00082700" w:rsidRPr="00082700" w:rsidRDefault="00082700" w:rsidP="00082700">
      <w:pPr>
        <w:pStyle w:val="xmsonormal"/>
        <w:shd w:val="clear" w:color="auto" w:fill="FFFFFF"/>
        <w:spacing w:before="0" w:beforeAutospacing="0" w:after="0" w:afterAutospacing="0"/>
        <w:jc w:val="center"/>
        <w:rPr>
          <w:rFonts w:ascii="Arial" w:hAnsi="Arial" w:cs="Arial"/>
          <w:b/>
          <w:color w:val="201F1E"/>
        </w:rPr>
      </w:pPr>
      <w:r w:rsidRPr="00082700">
        <w:rPr>
          <w:rFonts w:ascii="Arial" w:hAnsi="Arial" w:cs="Arial"/>
          <w:b/>
          <w:color w:val="000000"/>
          <w:sz w:val="20"/>
          <w:szCs w:val="20"/>
          <w:bdr w:val="none" w:sz="0" w:space="0" w:color="auto" w:frame="1"/>
        </w:rPr>
        <w:t>25 DE SEPTIEMBRE DE 2020</w:t>
      </w:r>
    </w:p>
    <w:p w:rsidR="00082700" w:rsidRDefault="00082700" w:rsidP="00082700">
      <w:pPr>
        <w:pStyle w:val="xmsonormal"/>
        <w:shd w:val="clear" w:color="auto" w:fill="FFFFFF"/>
        <w:spacing w:before="0" w:beforeAutospacing="0" w:after="0" w:afterAutospacing="0"/>
        <w:rPr>
          <w:rFonts w:ascii="Arial" w:hAnsi="Arial" w:cs="Arial"/>
          <w:color w:val="201F1E"/>
        </w:rPr>
      </w:pPr>
      <w:r>
        <w:rPr>
          <w:rFonts w:ascii="Helvetica" w:hAnsi="Helvetica" w:cs="Arial"/>
          <w:color w:val="000000"/>
          <w:sz w:val="18"/>
          <w:szCs w:val="18"/>
          <w:bdr w:val="none" w:sz="0" w:space="0" w:color="auto" w:frame="1"/>
        </w:rPr>
        <w:t> </w:t>
      </w:r>
    </w:p>
    <w:p w:rsidR="00082700" w:rsidRPr="00082700" w:rsidRDefault="00082700" w:rsidP="00082700">
      <w:pPr>
        <w:rPr>
          <w:lang w:eastAsia="es-ES"/>
        </w:rPr>
      </w:pPr>
    </w:p>
    <w:p w:rsidR="003B1AD6" w:rsidRDefault="00082700"/>
    <w:sectPr w:rsidR="003B1AD6" w:rsidSect="00082700">
      <w:pgSz w:w="11906" w:h="16838"/>
      <w:pgMar w:top="1417"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2700"/>
    <w:rsid w:val="00082700"/>
    <w:rsid w:val="003E33EC"/>
    <w:rsid w:val="00BD0228"/>
    <w:rsid w:val="00D670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082700"/>
  </w:style>
  <w:style w:type="paragraph" w:styleId="Ttulo">
    <w:name w:val="Title"/>
    <w:basedOn w:val="Normal"/>
    <w:next w:val="Normal"/>
    <w:link w:val="TtuloCar"/>
    <w:uiPriority w:val="10"/>
    <w:qFormat/>
    <w:rsid w:val="00082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82700"/>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08270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75344725">
      <w:bodyDiv w:val="1"/>
      <w:marLeft w:val="0"/>
      <w:marRight w:val="0"/>
      <w:marTop w:val="0"/>
      <w:marBottom w:val="0"/>
      <w:divBdr>
        <w:top w:val="none" w:sz="0" w:space="0" w:color="auto"/>
        <w:left w:val="none" w:sz="0" w:space="0" w:color="auto"/>
        <w:bottom w:val="none" w:sz="0" w:space="0" w:color="auto"/>
        <w:right w:val="none" w:sz="0" w:space="0" w:color="auto"/>
      </w:divBdr>
    </w:div>
    <w:div w:id="907034808">
      <w:bodyDiv w:val="1"/>
      <w:marLeft w:val="0"/>
      <w:marRight w:val="0"/>
      <w:marTop w:val="0"/>
      <w:marBottom w:val="0"/>
      <w:divBdr>
        <w:top w:val="none" w:sz="0" w:space="0" w:color="auto"/>
        <w:left w:val="none" w:sz="0" w:space="0" w:color="auto"/>
        <w:bottom w:val="none" w:sz="0" w:space="0" w:color="auto"/>
        <w:right w:val="none" w:sz="0" w:space="0" w:color="auto"/>
      </w:divBdr>
      <w:divsChild>
        <w:div w:id="2038043045">
          <w:marLeft w:val="300"/>
          <w:marRight w:val="300"/>
          <w:marTop w:val="0"/>
          <w:marBottom w:val="0"/>
          <w:divBdr>
            <w:top w:val="none" w:sz="0" w:space="0" w:color="auto"/>
            <w:left w:val="none" w:sz="0" w:space="0" w:color="auto"/>
            <w:bottom w:val="none" w:sz="0" w:space="0" w:color="auto"/>
            <w:right w:val="none" w:sz="0" w:space="0" w:color="auto"/>
          </w:divBdr>
          <w:divsChild>
            <w:div w:id="1501506266">
              <w:marLeft w:val="0"/>
              <w:marRight w:val="0"/>
              <w:marTop w:val="0"/>
              <w:marBottom w:val="0"/>
              <w:divBdr>
                <w:top w:val="none" w:sz="0" w:space="0" w:color="auto"/>
                <w:left w:val="none" w:sz="0" w:space="0" w:color="auto"/>
                <w:bottom w:val="none" w:sz="0" w:space="0" w:color="auto"/>
                <w:right w:val="none" w:sz="0" w:space="0" w:color="auto"/>
              </w:divBdr>
              <w:divsChild>
                <w:div w:id="677385086">
                  <w:marLeft w:val="0"/>
                  <w:marRight w:val="0"/>
                  <w:marTop w:val="0"/>
                  <w:marBottom w:val="0"/>
                  <w:divBdr>
                    <w:top w:val="none" w:sz="0" w:space="0" w:color="auto"/>
                    <w:left w:val="none" w:sz="0" w:space="0" w:color="auto"/>
                    <w:bottom w:val="none" w:sz="0" w:space="0" w:color="auto"/>
                    <w:right w:val="none" w:sz="0" w:space="0" w:color="auto"/>
                  </w:divBdr>
                  <w:divsChild>
                    <w:div w:id="17590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2097">
          <w:marLeft w:val="0"/>
          <w:marRight w:val="0"/>
          <w:marTop w:val="0"/>
          <w:marBottom w:val="0"/>
          <w:divBdr>
            <w:top w:val="none" w:sz="0" w:space="0" w:color="auto"/>
            <w:left w:val="none" w:sz="0" w:space="0" w:color="auto"/>
            <w:bottom w:val="none" w:sz="0" w:space="0" w:color="auto"/>
            <w:right w:val="none" w:sz="0" w:space="0" w:color="auto"/>
          </w:divBdr>
          <w:divsChild>
            <w:div w:id="336008177">
              <w:marLeft w:val="0"/>
              <w:marRight w:val="0"/>
              <w:marTop w:val="0"/>
              <w:marBottom w:val="0"/>
              <w:divBdr>
                <w:top w:val="none" w:sz="0" w:space="0" w:color="auto"/>
                <w:left w:val="none" w:sz="0" w:space="0" w:color="auto"/>
                <w:bottom w:val="none" w:sz="0" w:space="0" w:color="auto"/>
                <w:right w:val="none" w:sz="0" w:space="0" w:color="auto"/>
              </w:divBdr>
              <w:divsChild>
                <w:div w:id="942568740">
                  <w:marLeft w:val="120"/>
                  <w:marRight w:val="300"/>
                  <w:marTop w:val="0"/>
                  <w:marBottom w:val="120"/>
                  <w:divBdr>
                    <w:top w:val="none" w:sz="0" w:space="0" w:color="auto"/>
                    <w:left w:val="none" w:sz="0" w:space="0" w:color="auto"/>
                    <w:bottom w:val="none" w:sz="0" w:space="0" w:color="auto"/>
                    <w:right w:val="none" w:sz="0" w:space="0" w:color="auto"/>
                  </w:divBdr>
                  <w:divsChild>
                    <w:div w:id="756757389">
                      <w:marLeft w:val="0"/>
                      <w:marRight w:val="0"/>
                      <w:marTop w:val="0"/>
                      <w:marBottom w:val="0"/>
                      <w:divBdr>
                        <w:top w:val="none" w:sz="0" w:space="0" w:color="auto"/>
                        <w:left w:val="none" w:sz="0" w:space="0" w:color="auto"/>
                        <w:bottom w:val="none" w:sz="0" w:space="0" w:color="auto"/>
                        <w:right w:val="none" w:sz="0" w:space="0" w:color="auto"/>
                      </w:divBdr>
                      <w:divsChild>
                        <w:div w:id="1406562330">
                          <w:marLeft w:val="0"/>
                          <w:marRight w:val="120"/>
                          <w:marTop w:val="0"/>
                          <w:marBottom w:val="0"/>
                          <w:divBdr>
                            <w:top w:val="none" w:sz="0" w:space="0" w:color="auto"/>
                            <w:left w:val="none" w:sz="0" w:space="0" w:color="auto"/>
                            <w:bottom w:val="none" w:sz="0" w:space="0" w:color="auto"/>
                            <w:right w:val="none" w:sz="0" w:space="0" w:color="auto"/>
                          </w:divBdr>
                          <w:divsChild>
                            <w:div w:id="982542379">
                              <w:marLeft w:val="0"/>
                              <w:marRight w:val="0"/>
                              <w:marTop w:val="0"/>
                              <w:marBottom w:val="0"/>
                              <w:divBdr>
                                <w:top w:val="none" w:sz="0" w:space="0" w:color="auto"/>
                                <w:left w:val="none" w:sz="0" w:space="0" w:color="auto"/>
                                <w:bottom w:val="none" w:sz="0" w:space="0" w:color="auto"/>
                                <w:right w:val="none" w:sz="0" w:space="0" w:color="auto"/>
                              </w:divBdr>
                              <w:divsChild>
                                <w:div w:id="18748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4572</TotalTime>
  <Pages>1</Pages>
  <Words>296</Words>
  <Characters>1629</Characters>
  <Application>Microsoft Office Word</Application>
  <DocSecurity>0</DocSecurity>
  <Lines>13</Lines>
  <Paragraphs>3</Paragraphs>
  <ScaleCrop>false</ScaleCrop>
  <Company>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2020-09-22T10:48:00Z</dcterms:created>
  <dcterms:modified xsi:type="dcterms:W3CDTF">2020-09-25T15:00:00Z</dcterms:modified>
</cp:coreProperties>
</file>