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9D" w:rsidRPr="0055347C" w:rsidRDefault="00AD22DB" w:rsidP="001D35C9">
      <w:pPr>
        <w:pStyle w:val="Ttulo"/>
        <w:jc w:val="center"/>
      </w:pPr>
      <w:r w:rsidRPr="0055347C">
        <w:t>El Colegio de Enfermería de Madrid y las Elecciones Sindicales</w:t>
      </w:r>
    </w:p>
    <w:p w:rsidR="00DB099D" w:rsidRDefault="00DB099D" w:rsidP="00475366">
      <w:pPr>
        <w:jc w:val="both"/>
      </w:pPr>
    </w:p>
    <w:p w:rsidR="00DB099D" w:rsidRDefault="00DB099D" w:rsidP="00475366">
      <w:pPr>
        <w:jc w:val="both"/>
        <w:rPr>
          <w:rFonts w:cs="Arial"/>
          <w:b/>
          <w:bCs/>
          <w:color w:val="666666"/>
          <w:shd w:val="clear" w:color="auto" w:fill="F1F5F7"/>
        </w:rPr>
      </w:pPr>
      <w:r>
        <w:t>El Colegio de Enfermería de Madrid ha realizado un comunicado tras las elecciones sindicales de</w:t>
      </w:r>
      <w:r w:rsidR="00475366">
        <w:t>l SERMAS congratulá</w:t>
      </w:r>
      <w:r>
        <w:t xml:space="preserve">ndose de los resultados del SATSE y  señalando que por </w:t>
      </w:r>
      <w:bookmarkStart w:id="0" w:name="_GoBack"/>
      <w:bookmarkEnd w:id="0"/>
      <w:r>
        <w:t xml:space="preserve">ello </w:t>
      </w:r>
      <w:r w:rsidRPr="00DB099D">
        <w:rPr>
          <w:rFonts w:cs="Arial"/>
          <w:b/>
          <w:bCs/>
          <w:i/>
          <w:color w:val="666666"/>
          <w:shd w:val="clear" w:color="auto" w:fill="F1F5F7"/>
        </w:rPr>
        <w:t>la profesión enfermera estará bien representada en la Mesa Sectorial de Sanidad.</w:t>
      </w:r>
      <w:r>
        <w:rPr>
          <w:rFonts w:cs="Arial"/>
          <w:b/>
          <w:bCs/>
          <w:color w:val="666666"/>
          <w:shd w:val="clear" w:color="auto" w:fill="F1F5F7"/>
        </w:rPr>
        <w:t xml:space="preserve"> </w:t>
      </w:r>
    </w:p>
    <w:p w:rsidR="00DB099D" w:rsidRDefault="00DB099D" w:rsidP="00475366">
      <w:pPr>
        <w:jc w:val="both"/>
        <w:rPr>
          <w:rFonts w:cs="Arial"/>
          <w:b/>
          <w:bCs/>
          <w:color w:val="666666"/>
          <w:shd w:val="clear" w:color="auto" w:fill="F1F5F7"/>
        </w:rPr>
      </w:pPr>
    </w:p>
    <w:p w:rsidR="00DB099D" w:rsidRDefault="00DB099D" w:rsidP="00475366">
      <w:pPr>
        <w:jc w:val="both"/>
        <w:rPr>
          <w:rFonts w:cs="Arial"/>
          <w:bCs/>
          <w:shd w:val="clear" w:color="auto" w:fill="F1F5F7"/>
        </w:rPr>
      </w:pPr>
      <w:r w:rsidRPr="00DB099D">
        <w:rPr>
          <w:rFonts w:cs="Arial"/>
          <w:bCs/>
          <w:shd w:val="clear" w:color="auto" w:fill="F1F5F7"/>
        </w:rPr>
        <w:t xml:space="preserve">Desde </w:t>
      </w:r>
      <w:r>
        <w:rPr>
          <w:rFonts w:cs="Arial"/>
          <w:bCs/>
          <w:shd w:val="clear" w:color="auto" w:fill="F1F5F7"/>
        </w:rPr>
        <w:t>la Asociación para la Defensa de la Sanidad Pública de Madrid, queremos señalar.</w:t>
      </w:r>
    </w:p>
    <w:p w:rsidR="00DB099D" w:rsidRDefault="00DB099D" w:rsidP="00475366">
      <w:pPr>
        <w:jc w:val="both"/>
        <w:rPr>
          <w:rFonts w:cs="Arial"/>
          <w:bCs/>
          <w:shd w:val="clear" w:color="auto" w:fill="F1F5F7"/>
        </w:rPr>
      </w:pPr>
    </w:p>
    <w:p w:rsidR="00DB099D" w:rsidRDefault="00DB099D" w:rsidP="00475366">
      <w:pPr>
        <w:numPr>
          <w:ilvl w:val="0"/>
          <w:numId w:val="1"/>
        </w:numPr>
        <w:jc w:val="both"/>
        <w:rPr>
          <w:rFonts w:cs="Arial"/>
          <w:bCs/>
          <w:shd w:val="clear" w:color="auto" w:fill="F1F5F7"/>
        </w:rPr>
      </w:pPr>
      <w:r>
        <w:rPr>
          <w:rFonts w:cs="Arial"/>
          <w:bCs/>
          <w:shd w:val="clear" w:color="auto" w:fill="F1F5F7"/>
        </w:rPr>
        <w:t xml:space="preserve">Resulta intolerable la intromisión del Colegio de Enfermería en las elecciones sindicales y mas aún que de a entender que solo el SATSE es capaz de representar la profesión enfermera. Esta como es obvio tiene una pluralidad de intereses y posicionamientos </w:t>
      </w:r>
      <w:r w:rsidR="00475366">
        <w:rPr>
          <w:rFonts w:cs="Arial"/>
          <w:bCs/>
          <w:shd w:val="clear" w:color="auto" w:fill="F1F5F7"/>
        </w:rPr>
        <w:t>que la hacen estar representada por</w:t>
      </w:r>
      <w:r>
        <w:rPr>
          <w:rFonts w:cs="Arial"/>
          <w:bCs/>
          <w:shd w:val="clear" w:color="auto" w:fill="F1F5F7"/>
        </w:rPr>
        <w:t xml:space="preserve"> cualesquiera  sindicatos que se presenten y obtengan representación. Estamos una vez mas ante una mentalidad excluyente que parece distinguir entre las “verdaderas enfermeras” y las demás, a las que por cierto, el colegio no tiene inconveniente en obligar a colegiarse y cobrar las cuotas</w:t>
      </w:r>
    </w:p>
    <w:p w:rsidR="00DB099D" w:rsidRDefault="00DB099D" w:rsidP="0047536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La conocida vinculación entre el SATSE y el Colegio vuelve a quedar clara. Más debería de preocuparle al Colegio que haya una candidatura que ha prometid</w:t>
      </w:r>
      <w:r w:rsidR="0055347C">
        <w:rPr>
          <w:rFonts w:cs="Arial"/>
        </w:rPr>
        <w:t>o bonos – descuento para apartamentos</w:t>
      </w:r>
      <w:r>
        <w:rPr>
          <w:rFonts w:cs="Arial"/>
        </w:rPr>
        <w:t xml:space="preserve"> a sus votantes, porque eso evidentemente colisiona con la ética que cualquier profesional debe de tener.</w:t>
      </w:r>
    </w:p>
    <w:p w:rsidR="00DB099D" w:rsidRDefault="00DB099D" w:rsidP="0047536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Creemos que es un buen momento para reclamar la colegiación voluntaria, única manera de acabar con </w:t>
      </w:r>
      <w:r w:rsidR="00475366">
        <w:rPr>
          <w:rFonts w:cs="Arial"/>
        </w:rPr>
        <w:t xml:space="preserve">tanto corporativismo y </w:t>
      </w:r>
      <w:r>
        <w:rPr>
          <w:rFonts w:cs="Arial"/>
        </w:rPr>
        <w:t>la utilización de los colegios de todas y todos en interés de solo algunos.</w:t>
      </w:r>
    </w:p>
    <w:p w:rsidR="00DB099D" w:rsidRDefault="00DB099D" w:rsidP="00475366">
      <w:pPr>
        <w:ind w:left="360"/>
        <w:jc w:val="both"/>
        <w:rPr>
          <w:rFonts w:cs="Arial"/>
        </w:rPr>
      </w:pPr>
    </w:p>
    <w:p w:rsidR="00DB099D" w:rsidRPr="0055347C" w:rsidRDefault="00DB099D" w:rsidP="0055347C">
      <w:pPr>
        <w:ind w:left="360"/>
        <w:jc w:val="center"/>
        <w:rPr>
          <w:rFonts w:cs="Arial"/>
          <w:b/>
          <w:i/>
        </w:rPr>
      </w:pPr>
      <w:r w:rsidRPr="0055347C">
        <w:rPr>
          <w:rFonts w:cs="Arial"/>
          <w:b/>
          <w:i/>
        </w:rPr>
        <w:t>Profesionales de enfermería de la Asociación para a Defensa de la Sanidad Pública de Madrid</w:t>
      </w:r>
    </w:p>
    <w:p w:rsidR="0055347C" w:rsidRPr="0055347C" w:rsidRDefault="0055347C" w:rsidP="0055347C">
      <w:pPr>
        <w:ind w:left="360"/>
        <w:jc w:val="center"/>
        <w:rPr>
          <w:rFonts w:cs="Arial"/>
          <w:b/>
          <w:i/>
        </w:rPr>
      </w:pPr>
    </w:p>
    <w:p w:rsidR="0055347C" w:rsidRPr="0055347C" w:rsidRDefault="0055347C" w:rsidP="0055347C">
      <w:pPr>
        <w:ind w:left="360"/>
        <w:jc w:val="center"/>
        <w:rPr>
          <w:rFonts w:cs="Arial"/>
          <w:b/>
          <w:i/>
        </w:rPr>
      </w:pPr>
      <w:r w:rsidRPr="0055347C">
        <w:rPr>
          <w:rFonts w:cs="Arial"/>
          <w:b/>
          <w:i/>
        </w:rPr>
        <w:t>13 de mayo de 2019</w:t>
      </w:r>
    </w:p>
    <w:sectPr w:rsidR="0055347C" w:rsidRPr="00553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1596"/>
    <w:multiLevelType w:val="hybridMultilevel"/>
    <w:tmpl w:val="5998A16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D"/>
    <w:rsid w:val="001D35C9"/>
    <w:rsid w:val="00475366"/>
    <w:rsid w:val="0055347C"/>
    <w:rsid w:val="00AD22DB"/>
    <w:rsid w:val="00D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uiPriority w:val="10"/>
    <w:qFormat/>
    <w:rsid w:val="001D3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3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uiPriority w:val="10"/>
    <w:qFormat/>
    <w:rsid w:val="001D3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3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COLEGIO DE ENFERMERÍA Y LAS ELECCIONES SINDICALES</vt:lpstr>
    </vt:vector>
  </TitlesOfParts>
  <Company>FADSP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COLEGIO DE ENFERMERÍA Y LAS ELECCIONES SINDICALES</dc:title>
  <dc:creator>FADSP</dc:creator>
  <cp:lastModifiedBy>rtrenado</cp:lastModifiedBy>
  <cp:revision>3</cp:revision>
  <dcterms:created xsi:type="dcterms:W3CDTF">2019-05-14T06:04:00Z</dcterms:created>
  <dcterms:modified xsi:type="dcterms:W3CDTF">2019-05-14T06:07:00Z</dcterms:modified>
</cp:coreProperties>
</file>