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03" w:rsidRDefault="00700C03" w:rsidP="007847CB">
      <w:pPr>
        <w:pStyle w:val="Ttulo"/>
        <w:jc w:val="center"/>
      </w:pPr>
      <w:r>
        <w:t>Respuesta al Sr</w:t>
      </w:r>
      <w:r w:rsidR="00A83DB7">
        <w:t>.</w:t>
      </w:r>
      <w:r>
        <w:t xml:space="preserve"> Consejero de Sanidad de la Comunidad de Madrid</w:t>
      </w:r>
    </w:p>
    <w:p w:rsidR="00700C03" w:rsidRDefault="00700C03" w:rsidP="00983DA4">
      <w:pPr>
        <w:jc w:val="both"/>
      </w:pPr>
    </w:p>
    <w:p w:rsidR="00700C03" w:rsidRDefault="00700C03" w:rsidP="00983DA4">
      <w:pPr>
        <w:jc w:val="both"/>
      </w:pPr>
      <w:r>
        <w:t>Sr</w:t>
      </w:r>
      <w:r w:rsidR="00A83DB7">
        <w:t>.</w:t>
      </w:r>
      <w:r>
        <w:t xml:space="preserve"> Consejero:</w:t>
      </w:r>
    </w:p>
    <w:p w:rsidR="00700C03" w:rsidRDefault="00700C03" w:rsidP="00983DA4">
      <w:pPr>
        <w:jc w:val="both"/>
      </w:pPr>
    </w:p>
    <w:p w:rsidR="00700C03" w:rsidRDefault="00700C03" w:rsidP="00983DA4">
      <w:pPr>
        <w:jc w:val="both"/>
      </w:pPr>
      <w:r>
        <w:t>Acabamos de recibir una carta suya</w:t>
      </w:r>
      <w:r w:rsidR="00983DA4">
        <w:t xml:space="preserve"> señalando sus supuestos logros </w:t>
      </w:r>
      <w:r w:rsidR="00A83DB7">
        <w:t>en la gestión de la crisis del C</w:t>
      </w:r>
      <w:r w:rsidR="00983DA4">
        <w:t xml:space="preserve">ovid19 y agradeciendo a los profesionales su actuación. Ante ella, lo primero que tengo que señalarle es que la ciudadanía de Madrid no le paga por escribir </w:t>
      </w:r>
      <w:r w:rsidR="003C7553">
        <w:t>comunicaciones</w:t>
      </w:r>
      <w:r w:rsidR="00983DA4">
        <w:t xml:space="preserve"> de autobombo, sino por resolver problemas y ahí es donde están </w:t>
      </w:r>
      <w:r w:rsidR="00A83DB7">
        <w:t>Uds.</w:t>
      </w:r>
      <w:r w:rsidR="003C7553">
        <w:t>, desde la Consejería y el G</w:t>
      </w:r>
      <w:r w:rsidR="00983DA4">
        <w:t>obierno de la Comunidad de Madrid, fallando de manera estrepitosa, ahora con la pandemia y antes creando con su</w:t>
      </w:r>
      <w:r w:rsidR="00EC1E97">
        <w:t>s políticas las condiciones que han debilitado</w:t>
      </w:r>
      <w:r w:rsidR="00983DA4">
        <w:t xml:space="preserve"> la Sanidad Pública, disminuyendo su capacidad de respuesta ante esta situación.</w:t>
      </w:r>
    </w:p>
    <w:p w:rsidR="00983DA4" w:rsidRDefault="00983DA4" w:rsidP="00983DA4">
      <w:pPr>
        <w:jc w:val="both"/>
      </w:pPr>
    </w:p>
    <w:p w:rsidR="00E8696A" w:rsidRDefault="00983DA4" w:rsidP="00983DA4">
      <w:pPr>
        <w:jc w:val="both"/>
      </w:pPr>
      <w:r>
        <w:t>Como parece que su memoria es frágil</w:t>
      </w:r>
      <w:r w:rsidR="00A83DB7">
        <w:t>,</w:t>
      </w:r>
      <w:r w:rsidR="003C7553">
        <w:t xml:space="preserve"> conviene recordarle que el G</w:t>
      </w:r>
      <w:r>
        <w:t>obierno del PP madrileño dedica la segunda menor cantidad en los presupuestos (por habitante y año) a la Sanidad entre todas las CCAA, que</w:t>
      </w:r>
      <w:r w:rsidR="00E8696A">
        <w:t xml:space="preserve"> desde 2010 hasta 2019 se </w:t>
      </w:r>
      <w:r>
        <w:t>dedicar</w:t>
      </w:r>
      <w:r w:rsidR="00E8696A">
        <w:t>on</w:t>
      </w:r>
      <w:r>
        <w:t xml:space="preserve"> a la Sanidad</w:t>
      </w:r>
      <w:r w:rsidR="00E8696A">
        <w:t xml:space="preserve"> 10.888 millones € menos que si el gasto sanitario por habitante hubiera sido el promedio de las CCAA, que cerraron 1.950 camas entre 2010 y 2018, que mantienen cerrado el antiguo hospital de Puerta de Hierro (entre 400 y 600 camas) desde 2008, que los hos</w:t>
      </w:r>
      <w:r w:rsidR="00A83DB7">
        <w:t>pitales que inauguró</w:t>
      </w:r>
      <w:r w:rsidR="00EC1E97">
        <w:t xml:space="preserve"> la </w:t>
      </w:r>
      <w:proofErr w:type="spellStart"/>
      <w:r w:rsidR="00EC1E97">
        <w:t>Sra</w:t>
      </w:r>
      <w:proofErr w:type="spellEnd"/>
      <w:r w:rsidR="00EC1E97">
        <w:t xml:space="preserve"> </w:t>
      </w:r>
      <w:r w:rsidR="00E8696A">
        <w:t>Esperanza Aguirre y que se vendieron como “modulares” y progresivamente ampliables, nunca se ampliaron, que se cerraron camas s</w:t>
      </w:r>
      <w:r w:rsidR="00A83DB7">
        <w:t>egún se abrían nuevos hospitales</w:t>
      </w:r>
      <w:r>
        <w:t xml:space="preserve"> </w:t>
      </w:r>
      <w:r w:rsidR="00E8696A">
        <w:t>y</w:t>
      </w:r>
      <w:r w:rsidR="00A83DB7">
        <w:t>,</w:t>
      </w:r>
      <w:r w:rsidR="00E8696A">
        <w:t xml:space="preserve"> en Madrid</w:t>
      </w:r>
      <w:r w:rsidR="00A83DB7">
        <w:t>,</w:t>
      </w:r>
      <w:r w:rsidR="00E8696A">
        <w:t xml:space="preserve"> se produjo la paradoja, eso s</w:t>
      </w:r>
      <w:r w:rsidR="00A83DB7">
        <w:t>í</w:t>
      </w:r>
      <w:r w:rsidR="00E8696A">
        <w:t xml:space="preserve"> que es “un hito en la historia mundial” de que después de abrir 11 hospitales nuevos las camas disponibles habían disminuido, que se perdió em</w:t>
      </w:r>
      <w:r w:rsidR="00A83DB7">
        <w:t>pleo sanitario, que se precarizó</w:t>
      </w:r>
      <w:r w:rsidR="00E8696A">
        <w:t xml:space="preserve"> una gran parte del que quedaba, que en Atención Primaria tenemos el dudoso honor de ser la comunidad au</w:t>
      </w:r>
      <w:r w:rsidR="00A83DB7">
        <w:t>tónoma con má</w:t>
      </w:r>
      <w:r w:rsidR="00E8696A">
        <w:t>s tarjetas sanitarias por profesional de enfermería y pediatría, la segunda por medicina de familia y la cuarta por</w:t>
      </w:r>
      <w:r w:rsidR="003C7553">
        <w:t xml:space="preserve"> profesional</w:t>
      </w:r>
      <w:r w:rsidR="00E8696A">
        <w:t xml:space="preserve"> administrativo, y un larg</w:t>
      </w:r>
      <w:r w:rsidR="00A83DB7">
        <w:t>u</w:t>
      </w:r>
      <w:r w:rsidR="00E8696A">
        <w:t xml:space="preserve">ísimo </w:t>
      </w:r>
      <w:r w:rsidR="00A83DB7">
        <w:t>etc.</w:t>
      </w:r>
      <w:r w:rsidR="00E8696A">
        <w:t xml:space="preserve"> que excede con mucho la exten</w:t>
      </w:r>
      <w:r w:rsidR="00A83DB7">
        <w:t>sión de una misiva pero que está</w:t>
      </w:r>
      <w:r w:rsidR="00E8696A">
        <w:t xml:space="preserve"> perfectamente reflejada en numerosas publicaciones y en la web de la FADSP (</w:t>
      </w:r>
      <w:hyperlink r:id="rId4" w:history="1">
        <w:r w:rsidR="00E8696A" w:rsidRPr="005353A1">
          <w:rPr>
            <w:rStyle w:val="Hipervnculo"/>
          </w:rPr>
          <w:t>www.fadsp.org</w:t>
        </w:r>
      </w:hyperlink>
      <w:r w:rsidR="00E8696A">
        <w:t>).</w:t>
      </w:r>
    </w:p>
    <w:p w:rsidR="00E8696A" w:rsidRDefault="00E8696A" w:rsidP="00983DA4">
      <w:pPr>
        <w:jc w:val="both"/>
      </w:pPr>
    </w:p>
    <w:p w:rsidR="00E8696A" w:rsidRDefault="00E8696A" w:rsidP="00983DA4">
      <w:pPr>
        <w:jc w:val="both"/>
      </w:pPr>
      <w:r>
        <w:t>Todo ello</w:t>
      </w:r>
      <w:r w:rsidR="00A83DB7">
        <w:t>,</w:t>
      </w:r>
      <w:r>
        <w:t xml:space="preserve"> sin hablar de la espantosa situación de las residencias de mayores, que aunque no es competenci</w:t>
      </w:r>
      <w:r w:rsidR="003C7553">
        <w:t>a directa suya, si lo es de su G</w:t>
      </w:r>
      <w:r>
        <w:t>obierno, que privatizadas y sin control</w:t>
      </w:r>
      <w:r w:rsidR="00A83DB7">
        <w:t>,</w:t>
      </w:r>
      <w:r>
        <w:t xml:space="preserve"> son evidentemente una de las causas de la exten</w:t>
      </w:r>
      <w:r w:rsidR="00A83DB7">
        <w:t>sión de la epidemia, y lo que es má</w:t>
      </w:r>
      <w:r>
        <w:t>s importante</w:t>
      </w:r>
      <w:r w:rsidR="00A83DB7">
        <w:t>: de la mortalidad</w:t>
      </w:r>
      <w:r>
        <w:t xml:space="preserve"> en la Comunidad de Madrid.</w:t>
      </w:r>
    </w:p>
    <w:p w:rsidR="00E8696A" w:rsidRDefault="00E8696A" w:rsidP="00983DA4">
      <w:pPr>
        <w:jc w:val="both"/>
      </w:pPr>
    </w:p>
    <w:p w:rsidR="00983DA4" w:rsidRDefault="00D64737" w:rsidP="00983DA4">
      <w:pPr>
        <w:jc w:val="both"/>
      </w:pPr>
      <w:r>
        <w:t>Por cierto</w:t>
      </w:r>
      <w:r w:rsidR="00A83DB7">
        <w:t>,</w:t>
      </w:r>
      <w:r>
        <w:t xml:space="preserve"> me gustaría recordarle que el mundo no se acaba en los alrededores del Manzanares</w:t>
      </w:r>
      <w:r w:rsidR="00A83DB7">
        <w:t>,</w:t>
      </w:r>
      <w:r w:rsidR="00E8696A">
        <w:t xml:space="preserve"> </w:t>
      </w:r>
      <w:r w:rsidR="00F0078A">
        <w:t>ni la historia empezó ayer, por lo que hablar del hospital montado en el IFEMA como “</w:t>
      </w:r>
      <w:r w:rsidR="00F0078A" w:rsidRPr="00CB7829">
        <w:rPr>
          <w:i/>
        </w:rPr>
        <w:t>un hito en la historia de la sanidad mundial”</w:t>
      </w:r>
      <w:r w:rsidR="00F0078A">
        <w:t xml:space="preserve"> es pura y simple </w:t>
      </w:r>
      <w:r w:rsidR="003C7553">
        <w:t>palabrería</w:t>
      </w:r>
      <w:r w:rsidR="00F0078A">
        <w:t xml:space="preserve"> (vea </w:t>
      </w:r>
      <w:r w:rsidR="00A83DB7">
        <w:t>Ud.,</w:t>
      </w:r>
      <w:r w:rsidR="00F0078A">
        <w:t xml:space="preserve"> si no los conoce</w:t>
      </w:r>
      <w:r w:rsidR="00A83DB7">
        <w:t>,</w:t>
      </w:r>
      <w:r w:rsidR="00F0078A">
        <w:t xml:space="preserve"> los hospitales que en esta misma crisis han puesto en funcionamiento en China). Pero es un </w:t>
      </w:r>
      <w:r w:rsidR="00F0078A">
        <w:lastRenderedPageBreak/>
        <w:t>buen ejemplo de lo fantasioso e hiperbólico de sus afirmaciones.</w:t>
      </w:r>
      <w:r w:rsidR="00FE108D">
        <w:t xml:space="preserve"> </w:t>
      </w:r>
      <w:r w:rsidR="00A83DB7">
        <w:t>Dicho esto,</w:t>
      </w:r>
      <w:r w:rsidR="00FE108D">
        <w:t xml:space="preserve"> abrir un hospital a costa de descapitalizar aún </w:t>
      </w:r>
      <w:r w:rsidR="00A83DB7">
        <w:t>más</w:t>
      </w:r>
      <w:r w:rsidR="00FE108D">
        <w:t xml:space="preserve"> la ya deteriorada Atención Primaria es un despropósito. ¿Por qué no se aplican a este hospital por ejemplo los recursos humanos de los hospitales privados donde se están haciendo ERTES?</w:t>
      </w:r>
    </w:p>
    <w:p w:rsidR="00FE108D" w:rsidRDefault="00FE108D" w:rsidP="00983DA4">
      <w:pPr>
        <w:jc w:val="both"/>
      </w:pPr>
    </w:p>
    <w:p w:rsidR="00FE108D" w:rsidRDefault="003C7553" w:rsidP="00983DA4">
      <w:pPr>
        <w:jc w:val="both"/>
      </w:pPr>
      <w:r>
        <w:t>Le ruego</w:t>
      </w:r>
      <w:r w:rsidR="00FE108D">
        <w:t xml:space="preserve">, por favor, </w:t>
      </w:r>
      <w:r>
        <w:t>que se</w:t>
      </w:r>
      <w:r w:rsidR="00FE108D">
        <w:t xml:space="preserve"> </w:t>
      </w:r>
      <w:r w:rsidR="00A83DB7">
        <w:t>de</w:t>
      </w:r>
      <w:r>
        <w:t>je de</w:t>
      </w:r>
      <w:r w:rsidR="00A83DB7">
        <w:t xml:space="preserve"> </w:t>
      </w:r>
      <w:r w:rsidR="00FE108D">
        <w:t xml:space="preserve">cartitas y aplíquese </w:t>
      </w:r>
      <w:r w:rsidR="00A83DB7">
        <w:t>a sus funciones, garantice un nú</w:t>
      </w:r>
      <w:r w:rsidR="00FE108D">
        <w:t>mero de camas suficientes para la población (recuperando lo que se cerr</w:t>
      </w:r>
      <w:r w:rsidR="00A83DB7">
        <w:t>ó</w:t>
      </w:r>
      <w:r w:rsidR="00FE108D">
        <w:t xml:space="preserve"> y aprovechando las disponibilidades no utilizadas de los centros públicos), el personal suficiente dando con</w:t>
      </w:r>
      <w:r w:rsidR="00A83DB7">
        <w:t>diciones adecuadas de trabajo (no</w:t>
      </w:r>
      <w:r w:rsidR="00FE108D">
        <w:t xml:space="preserve"> contratos de 1 mes), y</w:t>
      </w:r>
      <w:r w:rsidR="00A83DB7">
        <w:t>,</w:t>
      </w:r>
      <w:r w:rsidR="00FE108D">
        <w:t xml:space="preserve"> sobre todo</w:t>
      </w:r>
      <w:r w:rsidR="00A83DB7">
        <w:t>,</w:t>
      </w:r>
      <w:r w:rsidR="00FE108D">
        <w:t xml:space="preserve"> el material necesario para una asi</w:t>
      </w:r>
      <w:r w:rsidR="00A83DB7">
        <w:t xml:space="preserve">stencia sanitaria de calidad. Además, por supuesto, </w:t>
      </w:r>
      <w:r w:rsidR="00FE108D">
        <w:t xml:space="preserve">dejen de </w:t>
      </w:r>
      <w:r w:rsidR="00CB7829">
        <w:t xml:space="preserve">recortar y </w:t>
      </w:r>
      <w:r w:rsidR="00FE108D">
        <w:t>privatizar servicios que deberían ser públicos y que ahora se echan en falta.</w:t>
      </w:r>
    </w:p>
    <w:p w:rsidR="00FE108D" w:rsidRDefault="00FE108D" w:rsidP="00983DA4">
      <w:pPr>
        <w:jc w:val="both"/>
      </w:pPr>
    </w:p>
    <w:p w:rsidR="00EC1E97" w:rsidRDefault="00EC1E97" w:rsidP="00983DA4">
      <w:pPr>
        <w:jc w:val="both"/>
      </w:pPr>
      <w:r>
        <w:t xml:space="preserve">Cuide </w:t>
      </w:r>
      <w:proofErr w:type="spellStart"/>
      <w:r>
        <w:t>Ud</w:t>
      </w:r>
      <w:proofErr w:type="spellEnd"/>
      <w:r>
        <w:t xml:space="preserve"> a quien cuida, y no con palabras sino con hechos. No debería de obviar que los trabajadores de la Sanidad Pública están sufriendo las consecuencias de la situación y pagándolo con numerosos afectados. Por cierto ¿podría </w:t>
      </w:r>
      <w:proofErr w:type="spellStart"/>
      <w:r>
        <w:t>Ud</w:t>
      </w:r>
      <w:proofErr w:type="spellEnd"/>
      <w:r>
        <w:t xml:space="preserve"> explicarnos porque existen tantas dificultades para hacer los test</w:t>
      </w:r>
      <w:r w:rsidR="007F39BD">
        <w:t>,</w:t>
      </w:r>
      <w:r>
        <w:t xml:space="preserve"> a los trabajadores de la Sanidad</w:t>
      </w:r>
      <w:r w:rsidR="007F39BD">
        <w:t xml:space="preserve"> y a los enfermos,</w:t>
      </w:r>
      <w:r>
        <w:t xml:space="preserve"> y se realiza</w:t>
      </w:r>
      <w:r w:rsidR="007F39BD">
        <w:t xml:space="preserve">n fuera de protocolo a la </w:t>
      </w:r>
      <w:proofErr w:type="spellStart"/>
      <w:r w:rsidR="007F39BD">
        <w:t>Sra</w:t>
      </w:r>
      <w:proofErr w:type="spellEnd"/>
      <w:r w:rsidR="007F39BD">
        <w:t xml:space="preserve"> Dí</w:t>
      </w:r>
      <w:r>
        <w:t>az Ayuso?</w:t>
      </w:r>
    </w:p>
    <w:p w:rsidR="00EC1E97" w:rsidRDefault="00EC1E97" w:rsidP="00983DA4">
      <w:pPr>
        <w:jc w:val="both"/>
      </w:pPr>
    </w:p>
    <w:p w:rsidR="00FE108D" w:rsidRDefault="00A83DB7" w:rsidP="00983DA4">
      <w:pPr>
        <w:jc w:val="both"/>
      </w:pPr>
      <w:r>
        <w:t>Uds.</w:t>
      </w:r>
      <w:r w:rsidR="00FE108D">
        <w:t xml:space="preserve"> han hecho mucho daño a la Sanidad Pública, </w:t>
      </w:r>
      <w:r>
        <w:t>ahora es necesario rectificar, haciéndolo rápidamente</w:t>
      </w:r>
      <w:r w:rsidR="003C7553">
        <w:t>;</w:t>
      </w:r>
      <w:r w:rsidR="00FE108D">
        <w:t xml:space="preserve"> si no lo </w:t>
      </w:r>
      <w:r w:rsidR="00EC1E97">
        <w:t>entienden</w:t>
      </w:r>
      <w:r w:rsidR="00FE108D">
        <w:t xml:space="preserve"> las cosas irán mal</w:t>
      </w:r>
      <w:r w:rsidR="00EC1E97">
        <w:t xml:space="preserve"> para todos</w:t>
      </w:r>
      <w:r w:rsidR="00FE108D">
        <w:t>,</w:t>
      </w:r>
      <w:r w:rsidR="00EC1E97">
        <w:t xml:space="preserve"> poblaci</w:t>
      </w:r>
      <w:r w:rsidR="00CB7829">
        <w:t>ón y trabajadores de la Sanidad, y</w:t>
      </w:r>
      <w:r w:rsidR="00EC1E97">
        <w:t xml:space="preserve"> </w:t>
      </w:r>
      <w:r>
        <w:t>Uds.</w:t>
      </w:r>
      <w:r w:rsidR="00FE108D">
        <w:t xml:space="preserve"> serán los responsables.</w:t>
      </w:r>
    </w:p>
    <w:p w:rsidR="00FE108D" w:rsidRDefault="00FE108D" w:rsidP="00983DA4">
      <w:pPr>
        <w:jc w:val="both"/>
      </w:pPr>
    </w:p>
    <w:p w:rsidR="00FE108D" w:rsidRDefault="00FE108D" w:rsidP="007847CB">
      <w:pPr>
        <w:jc w:val="center"/>
        <w:rPr>
          <w:b/>
        </w:rPr>
      </w:pPr>
      <w:r w:rsidRPr="007847CB">
        <w:rPr>
          <w:b/>
        </w:rPr>
        <w:t>Araceli Ortiz Arteaga, en nombre de la Asociación para la Defensa de la Sanidad Pública</w:t>
      </w:r>
      <w:r w:rsidR="00EC1E97" w:rsidRPr="007847CB">
        <w:rPr>
          <w:b/>
        </w:rPr>
        <w:t xml:space="preserve"> de Madrid</w:t>
      </w:r>
    </w:p>
    <w:p w:rsidR="007847CB" w:rsidRDefault="007847CB" w:rsidP="007847CB">
      <w:pPr>
        <w:jc w:val="center"/>
        <w:rPr>
          <w:b/>
        </w:rPr>
      </w:pPr>
    </w:p>
    <w:p w:rsidR="007847CB" w:rsidRPr="007847CB" w:rsidRDefault="007847CB" w:rsidP="007847CB">
      <w:pPr>
        <w:jc w:val="center"/>
        <w:rPr>
          <w:b/>
        </w:rPr>
      </w:pPr>
      <w:r>
        <w:rPr>
          <w:b/>
        </w:rPr>
        <w:t>28 de Marzo de 2020</w:t>
      </w:r>
    </w:p>
    <w:sectPr w:rsidR="007847CB" w:rsidRPr="007847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00C03"/>
    <w:rsid w:val="002C2AEA"/>
    <w:rsid w:val="003C7553"/>
    <w:rsid w:val="00700C03"/>
    <w:rsid w:val="007847CB"/>
    <w:rsid w:val="007F39BD"/>
    <w:rsid w:val="00983DA4"/>
    <w:rsid w:val="00A83DB7"/>
    <w:rsid w:val="00CB7829"/>
    <w:rsid w:val="00D64737"/>
    <w:rsid w:val="00E8696A"/>
    <w:rsid w:val="00EC1E97"/>
    <w:rsid w:val="00F0078A"/>
    <w:rsid w:val="00FE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E8696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75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C7553"/>
    <w:rPr>
      <w:rFonts w:ascii="Segoe UI" w:hAnsi="Segoe UI" w:cs="Segoe UI"/>
      <w:sz w:val="18"/>
      <w:szCs w:val="18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784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84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dsp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Respuesta al Sr Consejero de Sanidad de la Comunidad de Madrid</vt:lpstr>
    </vt:vector>
  </TitlesOfParts>
  <Company>FADSP</Company>
  <LinksUpToDate>false</LinksUpToDate>
  <CharactersWithSpaces>4351</CharactersWithSpaces>
  <SharedDoc>false</SharedDoc>
  <HLinks>
    <vt:vector size="6" baseType="variant">
      <vt:variant>
        <vt:i4>5308446</vt:i4>
      </vt:variant>
      <vt:variant>
        <vt:i4>0</vt:i4>
      </vt:variant>
      <vt:variant>
        <vt:i4>0</vt:i4>
      </vt:variant>
      <vt:variant>
        <vt:i4>5</vt:i4>
      </vt:variant>
      <vt:variant>
        <vt:lpwstr>http://www.fadsp.org/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Respuesta al Sr Consejero de Sanidad de la Comunidad de Madrid</dc:title>
  <dc:creator>FADSP</dc:creator>
  <cp:lastModifiedBy>Usuario</cp:lastModifiedBy>
  <cp:revision>2</cp:revision>
  <cp:lastPrinted>2020-03-27T17:06:00Z</cp:lastPrinted>
  <dcterms:created xsi:type="dcterms:W3CDTF">2020-03-28T11:35:00Z</dcterms:created>
  <dcterms:modified xsi:type="dcterms:W3CDTF">2020-03-28T11:35:00Z</dcterms:modified>
</cp:coreProperties>
</file>