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7F4" w:rsidRDefault="00C077F4" w:rsidP="00C077F4">
      <w:pPr>
        <w:pStyle w:val="Ttulo"/>
        <w:rPr>
          <w:color w:val="201F1E"/>
        </w:rPr>
      </w:pPr>
      <w:r>
        <w:rPr>
          <w:bdr w:val="none" w:sz="0" w:space="0" w:color="auto" w:frame="1"/>
        </w:rPr>
        <w:t>España y la UE deben dar solución a migrantes y refugiados</w:t>
      </w:r>
    </w:p>
    <w:p w:rsidR="00C077F4" w:rsidRDefault="00C077F4" w:rsidP="00C077F4">
      <w:pPr>
        <w:pStyle w:val="xmsonormal"/>
        <w:shd w:val="clear" w:color="auto" w:fill="FFFFFF"/>
        <w:spacing w:before="0" w:beforeAutospacing="0" w:after="0" w:afterAutospacing="0"/>
        <w:ind w:firstLine="567"/>
        <w:jc w:val="both"/>
        <w:rPr>
          <w:rFonts w:ascii="Arial" w:hAnsi="Arial" w:cs="Arial"/>
          <w:color w:val="201F1E"/>
        </w:rPr>
      </w:pPr>
      <w:r>
        <w:rPr>
          <w:rFonts w:ascii="Arial" w:hAnsi="Arial" w:cs="Arial"/>
          <w:color w:val="000000"/>
          <w:bdr w:val="none" w:sz="0" w:space="0" w:color="auto" w:frame="1"/>
        </w:rPr>
        <w:t xml:space="preserve">El pasado miércoles un incendio arrasó el campo de personas refugiadas de </w:t>
      </w:r>
      <w:proofErr w:type="spellStart"/>
      <w:r>
        <w:rPr>
          <w:rFonts w:ascii="Arial" w:hAnsi="Arial" w:cs="Arial"/>
          <w:color w:val="000000"/>
          <w:bdr w:val="none" w:sz="0" w:space="0" w:color="auto" w:frame="1"/>
        </w:rPr>
        <w:t>Moria</w:t>
      </w:r>
      <w:proofErr w:type="spellEnd"/>
      <w:r>
        <w:rPr>
          <w:rFonts w:ascii="Arial" w:hAnsi="Arial" w:cs="Arial"/>
          <w:color w:val="000000"/>
          <w:bdr w:val="none" w:sz="0" w:space="0" w:color="auto" w:frame="1"/>
        </w:rPr>
        <w:t>. Se trata del mayor campo de migrantes y refugiados de Europa, situado en Lesbos, Grecia. Diseñado para acoger a 3.000 personas y, antes del incendio, vivían hacinadas y en condiciones deplorables 13.000 que esperaban hace 4 años, a ser reubicadas en distintos países europeos.</w:t>
      </w:r>
    </w:p>
    <w:p w:rsidR="00C077F4" w:rsidRDefault="00C077F4" w:rsidP="00C077F4">
      <w:pPr>
        <w:pStyle w:val="xmsonormal"/>
        <w:shd w:val="clear" w:color="auto" w:fill="FFFFFF"/>
        <w:spacing w:before="0" w:beforeAutospacing="0" w:after="0" w:afterAutospacing="0"/>
        <w:ind w:firstLine="567"/>
        <w:jc w:val="both"/>
        <w:rPr>
          <w:rFonts w:ascii="Arial" w:hAnsi="Arial" w:cs="Arial"/>
          <w:color w:val="201F1E"/>
        </w:rPr>
      </w:pPr>
      <w:r>
        <w:rPr>
          <w:rFonts w:ascii="Helvetica" w:hAnsi="Helvetica" w:cs="Helvetica"/>
          <w:color w:val="201F1E"/>
          <w:sz w:val="21"/>
          <w:szCs w:val="21"/>
          <w:bdr w:val="none" w:sz="0" w:space="0" w:color="auto" w:frame="1"/>
        </w:rPr>
        <w:t> </w:t>
      </w:r>
    </w:p>
    <w:p w:rsidR="00C077F4" w:rsidRDefault="00C077F4" w:rsidP="00C077F4">
      <w:pPr>
        <w:pStyle w:val="xmsonormal"/>
        <w:shd w:val="clear" w:color="auto" w:fill="FFFFFF"/>
        <w:spacing w:before="0" w:beforeAutospacing="0" w:after="0" w:afterAutospacing="0"/>
        <w:ind w:firstLine="567"/>
        <w:jc w:val="both"/>
        <w:rPr>
          <w:rFonts w:ascii="Arial" w:hAnsi="Arial" w:cs="Arial"/>
          <w:color w:val="000000"/>
          <w:bdr w:val="none" w:sz="0" w:space="0" w:color="auto" w:frame="1"/>
        </w:rPr>
      </w:pPr>
      <w:r>
        <w:rPr>
          <w:rFonts w:ascii="Arial" w:hAnsi="Arial" w:cs="Arial"/>
          <w:color w:val="000000"/>
          <w:bdr w:val="none" w:sz="0" w:space="0" w:color="auto" w:frame="1"/>
        </w:rPr>
        <w:t>La situación era insostenible: un retrete para cada 160 personas, una ducha para cada 500, más de 400 menores no acompañados, sin condiciones higiénicas, alimentarías, psicológicas, ni legales, cerrado a cal y canto por el Coronavirus… Así lo han denunciado en muchas ocasiones diversas organizaciones. Pero la Unión Europea y los gobiernos que la forman no tienen oídos para estas peticiones de justicia.</w:t>
      </w:r>
    </w:p>
    <w:p w:rsidR="00C077F4" w:rsidRDefault="00C077F4" w:rsidP="00C077F4">
      <w:pPr>
        <w:pStyle w:val="xmsonormal"/>
        <w:shd w:val="clear" w:color="auto" w:fill="FFFFFF"/>
        <w:spacing w:before="0" w:beforeAutospacing="0" w:after="0" w:afterAutospacing="0"/>
        <w:ind w:firstLine="567"/>
        <w:jc w:val="both"/>
        <w:rPr>
          <w:rFonts w:ascii="Arial" w:hAnsi="Arial" w:cs="Arial"/>
          <w:color w:val="201F1E"/>
        </w:rPr>
      </w:pPr>
    </w:p>
    <w:p w:rsidR="00C077F4" w:rsidRDefault="00C077F4" w:rsidP="00C077F4">
      <w:pPr>
        <w:pStyle w:val="xmsonormal"/>
        <w:shd w:val="clear" w:color="auto" w:fill="FFFFFF"/>
        <w:spacing w:before="0" w:beforeAutospacing="0" w:after="0" w:afterAutospacing="0"/>
        <w:ind w:firstLine="567"/>
        <w:jc w:val="both"/>
        <w:rPr>
          <w:rFonts w:ascii="Arial" w:hAnsi="Arial" w:cs="Arial"/>
          <w:color w:val="000000"/>
          <w:bdr w:val="none" w:sz="0" w:space="0" w:color="auto" w:frame="1"/>
        </w:rPr>
      </w:pPr>
      <w:r>
        <w:rPr>
          <w:rFonts w:ascii="Arial" w:hAnsi="Arial" w:cs="Arial"/>
          <w:color w:val="000000"/>
          <w:bdr w:val="none" w:sz="0" w:space="0" w:color="auto" w:frame="1"/>
        </w:rPr>
        <w:t xml:space="preserve">El Gobierno griego ha declarado el estado de emergencia y ha prohibido la salida de la isla a todas las personas. Una vez más consideran a las personas migrantes como una amenaza cuando en realidad es la clase política y sus políticas migratorias las responsables de lo que ha pasado en </w:t>
      </w:r>
      <w:proofErr w:type="spellStart"/>
      <w:r>
        <w:rPr>
          <w:rFonts w:ascii="Arial" w:hAnsi="Arial" w:cs="Arial"/>
          <w:color w:val="000000"/>
          <w:bdr w:val="none" w:sz="0" w:space="0" w:color="auto" w:frame="1"/>
        </w:rPr>
        <w:t>Moria</w:t>
      </w:r>
      <w:proofErr w:type="spellEnd"/>
      <w:r>
        <w:rPr>
          <w:rFonts w:ascii="Arial" w:hAnsi="Arial" w:cs="Arial"/>
          <w:color w:val="000000"/>
          <w:bdr w:val="none" w:sz="0" w:space="0" w:color="auto" w:frame="1"/>
        </w:rPr>
        <w:t>, las responsables de permitir que miles de mujeres, niñas, niños y hombres que han huido de sus hogares en busca de asilo, hayan vivido durante años en un lugar de no-derechos, superando todos los límites de la dignidad humana.</w:t>
      </w:r>
    </w:p>
    <w:p w:rsidR="00C077F4" w:rsidRDefault="00C077F4" w:rsidP="00C077F4">
      <w:pPr>
        <w:pStyle w:val="xmsonormal"/>
        <w:shd w:val="clear" w:color="auto" w:fill="FFFFFF"/>
        <w:spacing w:before="0" w:beforeAutospacing="0" w:after="0" w:afterAutospacing="0"/>
        <w:ind w:firstLine="567"/>
        <w:jc w:val="both"/>
        <w:rPr>
          <w:rFonts w:ascii="Arial" w:hAnsi="Arial" w:cs="Arial"/>
          <w:color w:val="201F1E"/>
        </w:rPr>
      </w:pPr>
    </w:p>
    <w:p w:rsidR="00C077F4" w:rsidRDefault="00C077F4" w:rsidP="00C077F4">
      <w:pPr>
        <w:pStyle w:val="xmsonormal"/>
        <w:shd w:val="clear" w:color="auto" w:fill="FFFFFF"/>
        <w:spacing w:before="0" w:beforeAutospacing="0" w:after="0" w:afterAutospacing="0"/>
        <w:ind w:firstLine="567"/>
        <w:jc w:val="both"/>
        <w:rPr>
          <w:rFonts w:ascii="Arial" w:hAnsi="Arial" w:cs="Arial"/>
          <w:color w:val="000000"/>
          <w:bdr w:val="none" w:sz="0" w:space="0" w:color="auto" w:frame="1"/>
        </w:rPr>
      </w:pPr>
      <w:r>
        <w:rPr>
          <w:rFonts w:ascii="Arial" w:hAnsi="Arial" w:cs="Arial"/>
          <w:color w:val="000000"/>
          <w:bdr w:val="none" w:sz="0" w:space="0" w:color="auto" w:frame="1"/>
        </w:rPr>
        <w:t xml:space="preserve">Desgraciadamente en Europa hay muchos lugares de no-derechos como el campo de </w:t>
      </w:r>
      <w:proofErr w:type="spellStart"/>
      <w:r>
        <w:rPr>
          <w:rFonts w:ascii="Arial" w:hAnsi="Arial" w:cs="Arial"/>
          <w:color w:val="000000"/>
          <w:bdr w:val="none" w:sz="0" w:space="0" w:color="auto" w:frame="1"/>
        </w:rPr>
        <w:t>Moria</w:t>
      </w:r>
      <w:proofErr w:type="spellEnd"/>
      <w:r>
        <w:rPr>
          <w:rFonts w:ascii="Arial" w:hAnsi="Arial" w:cs="Arial"/>
          <w:color w:val="000000"/>
          <w:bdr w:val="none" w:sz="0" w:space="0" w:color="auto" w:frame="1"/>
        </w:rPr>
        <w:t xml:space="preserve">. La mayoría de las fronteras, por ejemplo, donde diariamente se violan impunemente los derechos humanos de personas cuyo único “delito” es huir de la guerra, la trata, la violencia, el hambre, la miseria, la sequía… Los países europeos, que muchas veces son los causantes de esas situaciones que provocan las migraciones, deben respetar los derechos de estas personas, facilitar con garantías sus procesos migratorios, recordar los compromisos incumplidos en 2017 y reubicar a todas las víctimas de </w:t>
      </w:r>
      <w:proofErr w:type="spellStart"/>
      <w:r>
        <w:rPr>
          <w:rFonts w:ascii="Arial" w:hAnsi="Arial" w:cs="Arial"/>
          <w:color w:val="000000"/>
          <w:bdr w:val="none" w:sz="0" w:space="0" w:color="auto" w:frame="1"/>
        </w:rPr>
        <w:t>Moria</w:t>
      </w:r>
      <w:proofErr w:type="spellEnd"/>
      <w:r>
        <w:rPr>
          <w:rFonts w:ascii="Arial" w:hAnsi="Arial" w:cs="Arial"/>
          <w:color w:val="000000"/>
          <w:bdr w:val="none" w:sz="0" w:space="0" w:color="auto" w:frame="1"/>
        </w:rPr>
        <w:t xml:space="preserve"> en condiciones dignas.</w:t>
      </w:r>
    </w:p>
    <w:p w:rsidR="00C077F4" w:rsidRDefault="00C077F4" w:rsidP="00C077F4">
      <w:pPr>
        <w:pStyle w:val="xmsonormal"/>
        <w:shd w:val="clear" w:color="auto" w:fill="FFFFFF"/>
        <w:spacing w:before="0" w:beforeAutospacing="0" w:after="0" w:afterAutospacing="0"/>
        <w:jc w:val="both"/>
        <w:rPr>
          <w:rFonts w:ascii="Arial" w:hAnsi="Arial" w:cs="Arial"/>
          <w:color w:val="201F1E"/>
        </w:rPr>
      </w:pPr>
    </w:p>
    <w:p w:rsidR="00C077F4" w:rsidRDefault="00C077F4" w:rsidP="00C077F4">
      <w:pPr>
        <w:pStyle w:val="xmsonormal"/>
        <w:shd w:val="clear" w:color="auto" w:fill="FFFFFF"/>
        <w:spacing w:before="0" w:beforeAutospacing="0" w:after="0" w:afterAutospacing="0"/>
        <w:jc w:val="center"/>
        <w:rPr>
          <w:rFonts w:ascii="Arial" w:hAnsi="Arial" w:cs="Arial"/>
          <w:i/>
          <w:color w:val="000000"/>
          <w:bdr w:val="none" w:sz="0" w:space="0" w:color="auto" w:frame="1"/>
        </w:rPr>
      </w:pPr>
      <w:r w:rsidRPr="00C077F4">
        <w:rPr>
          <w:rFonts w:ascii="Arial" w:hAnsi="Arial" w:cs="Arial"/>
          <w:i/>
          <w:color w:val="000000"/>
          <w:bdr w:val="none" w:sz="0" w:space="0" w:color="auto" w:frame="1"/>
        </w:rPr>
        <w:t>Exigimos el </w:t>
      </w:r>
      <w:r w:rsidRPr="00C077F4">
        <w:rPr>
          <w:rFonts w:ascii="Arial" w:hAnsi="Arial" w:cs="Arial"/>
          <w:b/>
          <w:bCs/>
          <w:i/>
          <w:color w:val="000000"/>
          <w:bdr w:val="none" w:sz="0" w:space="0" w:color="auto" w:frame="1"/>
        </w:rPr>
        <w:t>respeto de los derechos humanos de todas las personas</w:t>
      </w:r>
      <w:r w:rsidRPr="00C077F4">
        <w:rPr>
          <w:rFonts w:ascii="Arial" w:hAnsi="Arial" w:cs="Arial"/>
          <w:i/>
          <w:color w:val="000000"/>
          <w:bdr w:val="none" w:sz="0" w:space="0" w:color="auto" w:frame="1"/>
        </w:rPr>
        <w:t>.</w:t>
      </w:r>
    </w:p>
    <w:p w:rsidR="00C077F4" w:rsidRPr="00C077F4" w:rsidRDefault="00C077F4" w:rsidP="00C077F4">
      <w:pPr>
        <w:pStyle w:val="xmsonormal"/>
        <w:shd w:val="clear" w:color="auto" w:fill="FFFFFF"/>
        <w:spacing w:before="0" w:beforeAutospacing="0" w:after="0" w:afterAutospacing="0"/>
        <w:jc w:val="center"/>
        <w:rPr>
          <w:rFonts w:ascii="Arial" w:hAnsi="Arial" w:cs="Arial"/>
          <w:i/>
          <w:color w:val="201F1E"/>
        </w:rPr>
      </w:pPr>
    </w:p>
    <w:p w:rsidR="00C077F4" w:rsidRDefault="00C077F4" w:rsidP="00C077F4">
      <w:pPr>
        <w:pStyle w:val="xmsonormal"/>
        <w:shd w:val="clear" w:color="auto" w:fill="FFFFFF"/>
        <w:spacing w:before="0" w:beforeAutospacing="0" w:after="0" w:afterAutospacing="0"/>
        <w:jc w:val="center"/>
        <w:rPr>
          <w:rFonts w:ascii="Arial" w:hAnsi="Arial" w:cs="Arial"/>
          <w:i/>
          <w:color w:val="000000"/>
          <w:bdr w:val="none" w:sz="0" w:space="0" w:color="auto" w:frame="1"/>
        </w:rPr>
      </w:pPr>
      <w:r w:rsidRPr="00C077F4">
        <w:rPr>
          <w:rFonts w:ascii="Arial" w:hAnsi="Arial" w:cs="Arial"/>
          <w:i/>
          <w:color w:val="000000"/>
          <w:bdr w:val="none" w:sz="0" w:space="0" w:color="auto" w:frame="1"/>
        </w:rPr>
        <w:t>Exigimos </w:t>
      </w:r>
      <w:r w:rsidRPr="00C077F4">
        <w:rPr>
          <w:rFonts w:ascii="Arial" w:hAnsi="Arial" w:cs="Arial"/>
          <w:b/>
          <w:bCs/>
          <w:i/>
          <w:color w:val="000000"/>
          <w:bdr w:val="none" w:sz="0" w:space="0" w:color="auto" w:frame="1"/>
        </w:rPr>
        <w:t>que se garantice el derecho al asilo</w:t>
      </w:r>
      <w:r w:rsidRPr="00C077F4">
        <w:rPr>
          <w:rFonts w:ascii="Arial" w:hAnsi="Arial" w:cs="Arial"/>
          <w:i/>
          <w:color w:val="000000"/>
          <w:bdr w:val="none" w:sz="0" w:space="0" w:color="auto" w:frame="1"/>
        </w:rPr>
        <w:t>.</w:t>
      </w:r>
    </w:p>
    <w:p w:rsidR="00C077F4" w:rsidRPr="00C077F4" w:rsidRDefault="00C077F4" w:rsidP="00C077F4">
      <w:pPr>
        <w:pStyle w:val="xmsonormal"/>
        <w:shd w:val="clear" w:color="auto" w:fill="FFFFFF"/>
        <w:spacing w:before="0" w:beforeAutospacing="0" w:after="0" w:afterAutospacing="0"/>
        <w:jc w:val="center"/>
        <w:rPr>
          <w:rFonts w:ascii="Arial" w:hAnsi="Arial" w:cs="Arial"/>
          <w:i/>
          <w:color w:val="201F1E"/>
        </w:rPr>
      </w:pPr>
    </w:p>
    <w:p w:rsidR="00C077F4" w:rsidRDefault="00C077F4" w:rsidP="00C077F4">
      <w:pPr>
        <w:pStyle w:val="xmsonormal"/>
        <w:shd w:val="clear" w:color="auto" w:fill="FFFFFF"/>
        <w:spacing w:before="0" w:beforeAutospacing="0" w:after="0" w:afterAutospacing="0"/>
        <w:jc w:val="center"/>
        <w:rPr>
          <w:rFonts w:ascii="Arial" w:hAnsi="Arial" w:cs="Arial"/>
          <w:i/>
          <w:color w:val="000000"/>
          <w:bdr w:val="none" w:sz="0" w:space="0" w:color="auto" w:frame="1"/>
        </w:rPr>
      </w:pPr>
      <w:r w:rsidRPr="00C077F4">
        <w:rPr>
          <w:rFonts w:ascii="Arial" w:hAnsi="Arial" w:cs="Arial"/>
          <w:i/>
          <w:color w:val="000000"/>
          <w:bdr w:val="none" w:sz="0" w:space="0" w:color="auto" w:frame="1"/>
        </w:rPr>
        <w:t>Exigimos </w:t>
      </w:r>
      <w:r w:rsidRPr="00C077F4">
        <w:rPr>
          <w:rFonts w:ascii="Arial" w:hAnsi="Arial" w:cs="Arial"/>
          <w:b/>
          <w:bCs/>
          <w:i/>
          <w:color w:val="000000"/>
          <w:bdr w:val="none" w:sz="0" w:space="0" w:color="auto" w:frame="1"/>
        </w:rPr>
        <w:t>que los gobiernos europeos cumplan los compromisos adquiridos</w:t>
      </w:r>
      <w:r w:rsidRPr="00C077F4">
        <w:rPr>
          <w:rFonts w:ascii="Arial" w:hAnsi="Arial" w:cs="Arial"/>
          <w:i/>
          <w:color w:val="000000"/>
          <w:bdr w:val="none" w:sz="0" w:space="0" w:color="auto" w:frame="1"/>
        </w:rPr>
        <w:t>.</w:t>
      </w:r>
    </w:p>
    <w:p w:rsidR="00C077F4" w:rsidRPr="00C077F4" w:rsidRDefault="00C077F4" w:rsidP="00C077F4">
      <w:pPr>
        <w:pStyle w:val="xmsonormal"/>
        <w:shd w:val="clear" w:color="auto" w:fill="FFFFFF"/>
        <w:spacing w:before="0" w:beforeAutospacing="0" w:after="0" w:afterAutospacing="0"/>
        <w:jc w:val="center"/>
        <w:rPr>
          <w:rFonts w:ascii="Arial" w:hAnsi="Arial" w:cs="Arial"/>
          <w:i/>
          <w:color w:val="201F1E"/>
        </w:rPr>
      </w:pPr>
    </w:p>
    <w:p w:rsidR="00C077F4" w:rsidRDefault="00C077F4" w:rsidP="00C077F4">
      <w:pPr>
        <w:pStyle w:val="xmsonormal"/>
        <w:shd w:val="clear" w:color="auto" w:fill="FFFFFF"/>
        <w:spacing w:before="0" w:beforeAutospacing="0" w:after="0" w:afterAutospacing="0"/>
        <w:jc w:val="center"/>
        <w:rPr>
          <w:rFonts w:ascii="Arial" w:hAnsi="Arial" w:cs="Arial"/>
          <w:i/>
          <w:color w:val="000000"/>
          <w:bdr w:val="none" w:sz="0" w:space="0" w:color="auto" w:frame="1"/>
        </w:rPr>
      </w:pPr>
      <w:r w:rsidRPr="00C077F4">
        <w:rPr>
          <w:rFonts w:ascii="Arial" w:hAnsi="Arial" w:cs="Arial"/>
          <w:i/>
          <w:color w:val="000000"/>
          <w:bdr w:val="none" w:sz="0" w:space="0" w:color="auto" w:frame="1"/>
        </w:rPr>
        <w:t>Exigimos </w:t>
      </w:r>
      <w:r w:rsidRPr="00C077F4">
        <w:rPr>
          <w:rFonts w:ascii="Arial" w:hAnsi="Arial" w:cs="Arial"/>
          <w:b/>
          <w:bCs/>
          <w:i/>
          <w:color w:val="000000"/>
          <w:bdr w:val="none" w:sz="0" w:space="0" w:color="auto" w:frame="1"/>
        </w:rPr>
        <w:t>la reubicación INMEDIATA de estas personas en los países de la Unión Eu</w:t>
      </w:r>
      <w:bookmarkStart w:id="0" w:name="_GoBack"/>
      <w:bookmarkEnd w:id="0"/>
      <w:r w:rsidRPr="00C077F4">
        <w:rPr>
          <w:rFonts w:ascii="Arial" w:hAnsi="Arial" w:cs="Arial"/>
          <w:b/>
          <w:bCs/>
          <w:i/>
          <w:color w:val="000000"/>
          <w:bdr w:val="none" w:sz="0" w:space="0" w:color="auto" w:frame="1"/>
        </w:rPr>
        <w:t>ropea</w:t>
      </w:r>
      <w:r w:rsidRPr="00C077F4">
        <w:rPr>
          <w:rFonts w:ascii="Arial" w:hAnsi="Arial" w:cs="Arial"/>
          <w:i/>
          <w:color w:val="000000"/>
          <w:bdr w:val="none" w:sz="0" w:space="0" w:color="auto" w:frame="1"/>
        </w:rPr>
        <w:t>, en condiciones dignas y seguras.</w:t>
      </w:r>
    </w:p>
    <w:p w:rsidR="00C077F4" w:rsidRPr="00C077F4" w:rsidRDefault="00C077F4" w:rsidP="00C077F4">
      <w:pPr>
        <w:pStyle w:val="xmsonormal"/>
        <w:shd w:val="clear" w:color="auto" w:fill="FFFFFF"/>
        <w:spacing w:before="0" w:beforeAutospacing="0" w:after="0" w:afterAutospacing="0"/>
        <w:jc w:val="center"/>
        <w:rPr>
          <w:rFonts w:ascii="Arial" w:hAnsi="Arial" w:cs="Arial"/>
          <w:i/>
          <w:color w:val="201F1E"/>
        </w:rPr>
      </w:pPr>
    </w:p>
    <w:p w:rsidR="00C077F4" w:rsidRDefault="00C077F4" w:rsidP="00C077F4">
      <w:pPr>
        <w:pStyle w:val="xmsonormal"/>
        <w:shd w:val="clear" w:color="auto" w:fill="FFFFFF"/>
        <w:spacing w:before="0" w:beforeAutospacing="0" w:after="0" w:afterAutospacing="0"/>
        <w:jc w:val="center"/>
        <w:rPr>
          <w:rFonts w:ascii="Arial" w:hAnsi="Arial" w:cs="Arial"/>
          <w:i/>
          <w:color w:val="000000"/>
          <w:bdr w:val="none" w:sz="0" w:space="0" w:color="auto" w:frame="1"/>
        </w:rPr>
      </w:pPr>
      <w:r w:rsidRPr="00C077F4">
        <w:rPr>
          <w:rFonts w:ascii="Arial" w:hAnsi="Arial" w:cs="Arial"/>
          <w:i/>
          <w:color w:val="000000"/>
          <w:bdr w:val="none" w:sz="0" w:space="0" w:color="auto" w:frame="1"/>
        </w:rPr>
        <w:t>Exigimos </w:t>
      </w:r>
      <w:r w:rsidRPr="00C077F4">
        <w:rPr>
          <w:rFonts w:ascii="Arial" w:hAnsi="Arial" w:cs="Arial"/>
          <w:b/>
          <w:bCs/>
          <w:i/>
          <w:color w:val="000000"/>
          <w:bdr w:val="none" w:sz="0" w:space="0" w:color="auto" w:frame="1"/>
        </w:rPr>
        <w:t>a los Gobiernos centrales y autonómicos que participen en dicha reubicación</w:t>
      </w:r>
      <w:r w:rsidRPr="00C077F4">
        <w:rPr>
          <w:rFonts w:ascii="Arial" w:hAnsi="Arial" w:cs="Arial"/>
          <w:i/>
          <w:color w:val="000000"/>
          <w:bdr w:val="none" w:sz="0" w:space="0" w:color="auto" w:frame="1"/>
        </w:rPr>
        <w:t>.</w:t>
      </w:r>
    </w:p>
    <w:p w:rsidR="00C077F4" w:rsidRPr="00C077F4" w:rsidRDefault="00C077F4" w:rsidP="00C077F4">
      <w:pPr>
        <w:pStyle w:val="xmsonormal"/>
        <w:shd w:val="clear" w:color="auto" w:fill="FFFFFF"/>
        <w:spacing w:before="0" w:beforeAutospacing="0" w:after="0" w:afterAutospacing="0"/>
        <w:jc w:val="center"/>
        <w:rPr>
          <w:rFonts w:ascii="Arial" w:hAnsi="Arial" w:cs="Arial"/>
          <w:i/>
          <w:color w:val="201F1E"/>
        </w:rPr>
      </w:pPr>
    </w:p>
    <w:p w:rsidR="00C077F4" w:rsidRPr="00C077F4" w:rsidRDefault="00C077F4" w:rsidP="00C077F4">
      <w:pPr>
        <w:pStyle w:val="xmsonormal"/>
        <w:shd w:val="clear" w:color="auto" w:fill="FFFFFF"/>
        <w:spacing w:before="0" w:beforeAutospacing="0" w:after="0" w:afterAutospacing="0"/>
        <w:jc w:val="center"/>
        <w:rPr>
          <w:rFonts w:ascii="Arial" w:hAnsi="Arial" w:cs="Arial"/>
          <w:i/>
          <w:color w:val="201F1E"/>
        </w:rPr>
      </w:pPr>
      <w:r w:rsidRPr="00C077F4">
        <w:rPr>
          <w:rFonts w:ascii="Arial" w:hAnsi="Arial" w:cs="Arial"/>
          <w:i/>
          <w:color w:val="201F1E"/>
          <w:bdr w:val="none" w:sz="0" w:space="0" w:color="auto" w:frame="1"/>
        </w:rPr>
        <w:t>Exigimos que </w:t>
      </w:r>
      <w:r w:rsidRPr="00C077F4">
        <w:rPr>
          <w:rFonts w:ascii="Arial" w:hAnsi="Arial" w:cs="Arial"/>
          <w:b/>
          <w:bCs/>
          <w:i/>
          <w:color w:val="201F1E"/>
          <w:bdr w:val="none" w:sz="0" w:space="0" w:color="auto" w:frame="1"/>
        </w:rPr>
        <w:t>se garanticen las condiciones de higiene, salubridad</w:t>
      </w:r>
      <w:r w:rsidRPr="00C077F4">
        <w:rPr>
          <w:rFonts w:ascii="Arial" w:hAnsi="Arial" w:cs="Arial"/>
          <w:i/>
          <w:color w:val="201F1E"/>
          <w:bdr w:val="none" w:sz="0" w:space="0" w:color="auto" w:frame="1"/>
        </w:rPr>
        <w:t> </w:t>
      </w:r>
      <w:r w:rsidRPr="00C077F4">
        <w:rPr>
          <w:rFonts w:ascii="Arial" w:hAnsi="Arial" w:cs="Arial"/>
          <w:b/>
          <w:bCs/>
          <w:i/>
          <w:color w:val="201F1E"/>
          <w:bdr w:val="none" w:sz="0" w:space="0" w:color="auto" w:frame="1"/>
        </w:rPr>
        <w:t>y atención sanitaria</w:t>
      </w:r>
      <w:r w:rsidRPr="00C077F4">
        <w:rPr>
          <w:rFonts w:ascii="Arial" w:hAnsi="Arial" w:cs="Arial"/>
          <w:i/>
          <w:color w:val="201F1E"/>
          <w:bdr w:val="none" w:sz="0" w:space="0" w:color="auto" w:frame="1"/>
        </w:rPr>
        <w:t> de los migrantes</w:t>
      </w:r>
    </w:p>
    <w:p w:rsidR="00C077F4" w:rsidRDefault="00C077F4" w:rsidP="00C077F4">
      <w:pPr>
        <w:pStyle w:val="xmsonormal"/>
        <w:shd w:val="clear" w:color="auto" w:fill="FFFFFF"/>
        <w:spacing w:before="0" w:beforeAutospacing="0" w:after="0" w:afterAutospacing="0"/>
        <w:rPr>
          <w:rFonts w:ascii="Arial" w:hAnsi="Arial" w:cs="Arial"/>
          <w:color w:val="201F1E"/>
        </w:rPr>
      </w:pPr>
      <w:r>
        <w:rPr>
          <w:rFonts w:ascii="Arial" w:hAnsi="Arial" w:cs="Arial"/>
          <w:color w:val="201F1E"/>
          <w:bdr w:val="none" w:sz="0" w:space="0" w:color="auto" w:frame="1"/>
        </w:rPr>
        <w:t> </w:t>
      </w:r>
    </w:p>
    <w:p w:rsidR="00C077F4" w:rsidRPr="00C077F4" w:rsidRDefault="00C077F4" w:rsidP="00C077F4">
      <w:pPr>
        <w:pStyle w:val="xmsonormal"/>
        <w:shd w:val="clear" w:color="auto" w:fill="FFFFFF"/>
        <w:spacing w:before="0" w:beforeAutospacing="0" w:after="0" w:afterAutospacing="0"/>
        <w:jc w:val="center"/>
        <w:rPr>
          <w:rFonts w:ascii="Arial" w:hAnsi="Arial" w:cs="Arial"/>
          <w:b/>
          <w:bCs/>
          <w:iCs/>
          <w:color w:val="201F1E"/>
          <w:bdr w:val="none" w:sz="0" w:space="0" w:color="auto" w:frame="1"/>
        </w:rPr>
      </w:pPr>
      <w:r w:rsidRPr="00C077F4">
        <w:rPr>
          <w:rFonts w:ascii="Arial" w:hAnsi="Arial" w:cs="Arial"/>
          <w:b/>
          <w:bCs/>
          <w:iCs/>
          <w:color w:val="201F1E"/>
          <w:bdr w:val="none" w:sz="0" w:space="0" w:color="auto" w:frame="1"/>
        </w:rPr>
        <w:t>Federación de Asociaciones para la Defensa de la Sanidad Pública</w:t>
      </w:r>
    </w:p>
    <w:p w:rsidR="00C077F4" w:rsidRPr="00C077F4" w:rsidRDefault="00C077F4" w:rsidP="00C077F4">
      <w:pPr>
        <w:pStyle w:val="xmsonormal"/>
        <w:shd w:val="clear" w:color="auto" w:fill="FFFFFF"/>
        <w:spacing w:before="0" w:beforeAutospacing="0" w:after="0" w:afterAutospacing="0"/>
        <w:jc w:val="center"/>
        <w:rPr>
          <w:rFonts w:ascii="Arial" w:hAnsi="Arial" w:cs="Arial"/>
          <w:color w:val="201F1E"/>
        </w:rPr>
      </w:pPr>
    </w:p>
    <w:p w:rsidR="00412EAB" w:rsidRPr="00C077F4" w:rsidRDefault="00C077F4" w:rsidP="00C077F4">
      <w:pPr>
        <w:pStyle w:val="xmsonormal"/>
        <w:shd w:val="clear" w:color="auto" w:fill="FFFFFF"/>
        <w:spacing w:before="0" w:beforeAutospacing="0" w:after="0" w:afterAutospacing="0"/>
        <w:jc w:val="center"/>
      </w:pPr>
      <w:r w:rsidRPr="00C077F4">
        <w:rPr>
          <w:rFonts w:ascii="Arial" w:hAnsi="Arial" w:cs="Arial"/>
          <w:b/>
          <w:bCs/>
          <w:iCs/>
          <w:color w:val="201F1E"/>
          <w:bdr w:val="none" w:sz="0" w:space="0" w:color="auto" w:frame="1"/>
        </w:rPr>
        <w:t xml:space="preserve">13 de </w:t>
      </w:r>
      <w:proofErr w:type="gramStart"/>
      <w:r w:rsidRPr="00C077F4">
        <w:rPr>
          <w:rFonts w:ascii="Arial" w:hAnsi="Arial" w:cs="Arial"/>
          <w:b/>
          <w:bCs/>
          <w:iCs/>
          <w:color w:val="201F1E"/>
          <w:bdr w:val="none" w:sz="0" w:space="0" w:color="auto" w:frame="1"/>
        </w:rPr>
        <w:t>Septiembre</w:t>
      </w:r>
      <w:proofErr w:type="gramEnd"/>
      <w:r w:rsidRPr="00C077F4">
        <w:rPr>
          <w:rFonts w:ascii="Arial" w:hAnsi="Arial" w:cs="Arial"/>
          <w:b/>
          <w:bCs/>
          <w:iCs/>
          <w:color w:val="201F1E"/>
          <w:bdr w:val="none" w:sz="0" w:space="0" w:color="auto" w:frame="1"/>
        </w:rPr>
        <w:t xml:space="preserve"> de 2020</w:t>
      </w:r>
    </w:p>
    <w:sectPr w:rsidR="00412EAB" w:rsidRPr="00C077F4" w:rsidSect="00C077F4">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7F4"/>
    <w:rsid w:val="000F4E37"/>
    <w:rsid w:val="003561F2"/>
    <w:rsid w:val="009623CC"/>
    <w:rsid w:val="00AD4C13"/>
    <w:rsid w:val="00C077F4"/>
    <w:rsid w:val="00F64B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6409A"/>
  <w15:chartTrackingRefBased/>
  <w15:docId w15:val="{5661496B-1BD3-4143-A949-DA7420EE2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3CC"/>
  </w:style>
  <w:style w:type="paragraph" w:styleId="Ttulo1">
    <w:name w:val="heading 1"/>
    <w:basedOn w:val="Normal"/>
    <w:next w:val="Normal"/>
    <w:link w:val="Ttulo1Car"/>
    <w:uiPriority w:val="9"/>
    <w:qFormat/>
    <w:rsid w:val="009623C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9623C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9623CC"/>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semiHidden/>
    <w:unhideWhenUsed/>
    <w:qFormat/>
    <w:rsid w:val="009623CC"/>
    <w:pPr>
      <w:keepNext/>
      <w:keepLines/>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semiHidden/>
    <w:unhideWhenUsed/>
    <w:qFormat/>
    <w:rsid w:val="009623CC"/>
    <w:pPr>
      <w:keepNext/>
      <w:keepLines/>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9623CC"/>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9623C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9623CC"/>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Ttulo9">
    <w:name w:val="heading 9"/>
    <w:basedOn w:val="Normal"/>
    <w:next w:val="Normal"/>
    <w:link w:val="Ttulo9Car"/>
    <w:uiPriority w:val="9"/>
    <w:semiHidden/>
    <w:unhideWhenUsed/>
    <w:qFormat/>
    <w:rsid w:val="009623C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23CC"/>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9623CC"/>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semiHidden/>
    <w:rsid w:val="009623CC"/>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semiHidden/>
    <w:rsid w:val="009623CC"/>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semiHidden/>
    <w:rsid w:val="009623CC"/>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semiHidden/>
    <w:rsid w:val="009623CC"/>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semiHidden/>
    <w:rsid w:val="009623CC"/>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9623CC"/>
    <w:rPr>
      <w:rFonts w:asciiTheme="majorHAnsi" w:eastAsiaTheme="majorEastAsia" w:hAnsiTheme="majorHAnsi" w:cstheme="majorBidi"/>
      <w:color w:val="5B9BD5" w:themeColor="accent1"/>
      <w:sz w:val="20"/>
      <w:szCs w:val="20"/>
    </w:rPr>
  </w:style>
  <w:style w:type="character" w:customStyle="1" w:styleId="Ttulo9Car">
    <w:name w:val="Título 9 Car"/>
    <w:basedOn w:val="Fuentedeprrafopredeter"/>
    <w:link w:val="Ttulo9"/>
    <w:uiPriority w:val="9"/>
    <w:semiHidden/>
    <w:rsid w:val="009623CC"/>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9623CC"/>
    <w:pPr>
      <w:spacing w:line="240" w:lineRule="auto"/>
    </w:pPr>
    <w:rPr>
      <w:b/>
      <w:bCs/>
      <w:color w:val="5B9BD5" w:themeColor="accent1"/>
      <w:sz w:val="18"/>
      <w:szCs w:val="18"/>
    </w:rPr>
  </w:style>
  <w:style w:type="paragraph" w:styleId="Ttulo">
    <w:name w:val="Title"/>
    <w:basedOn w:val="Normal"/>
    <w:next w:val="Normal"/>
    <w:link w:val="TtuloCar"/>
    <w:autoRedefine/>
    <w:uiPriority w:val="10"/>
    <w:qFormat/>
    <w:rsid w:val="00C077F4"/>
    <w:pPr>
      <w:pBdr>
        <w:bottom w:val="single" w:sz="8" w:space="4" w:color="5B9BD5" w:themeColor="accent1"/>
      </w:pBdr>
      <w:spacing w:after="300" w:line="240" w:lineRule="auto"/>
      <w:ind w:firstLine="567"/>
      <w:contextualSpacing/>
      <w:jc w:val="center"/>
    </w:pPr>
    <w:rPr>
      <w:rFonts w:asciiTheme="majorHAnsi" w:eastAsiaTheme="majorEastAsia" w:hAnsiTheme="majorHAnsi" w:cstheme="majorBidi"/>
      <w:color w:val="1F4E79" w:themeColor="accent1" w:themeShade="80"/>
      <w:spacing w:val="5"/>
      <w:sz w:val="52"/>
      <w:szCs w:val="52"/>
    </w:rPr>
  </w:style>
  <w:style w:type="character" w:customStyle="1" w:styleId="TtuloCar">
    <w:name w:val="Título Car"/>
    <w:basedOn w:val="Fuentedeprrafopredeter"/>
    <w:link w:val="Ttulo"/>
    <w:uiPriority w:val="10"/>
    <w:rsid w:val="00C077F4"/>
    <w:rPr>
      <w:rFonts w:asciiTheme="majorHAnsi" w:eastAsiaTheme="majorEastAsia" w:hAnsiTheme="majorHAnsi" w:cstheme="majorBidi"/>
      <w:color w:val="1F4E79" w:themeColor="accent1" w:themeShade="80"/>
      <w:spacing w:val="5"/>
      <w:sz w:val="52"/>
      <w:szCs w:val="52"/>
    </w:rPr>
  </w:style>
  <w:style w:type="paragraph" w:styleId="Subttulo">
    <w:name w:val="Subtitle"/>
    <w:basedOn w:val="Normal"/>
    <w:next w:val="Normal"/>
    <w:link w:val="SubttuloCar"/>
    <w:uiPriority w:val="11"/>
    <w:qFormat/>
    <w:rsid w:val="009623C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9623CC"/>
    <w:rPr>
      <w:rFonts w:asciiTheme="majorHAnsi" w:eastAsiaTheme="majorEastAsia" w:hAnsiTheme="majorHAnsi" w:cstheme="majorBidi"/>
      <w:i/>
      <w:iCs/>
      <w:color w:val="5B9BD5" w:themeColor="accent1"/>
      <w:spacing w:val="15"/>
      <w:sz w:val="24"/>
      <w:szCs w:val="24"/>
    </w:rPr>
  </w:style>
  <w:style w:type="character" w:styleId="Textoennegrita">
    <w:name w:val="Strong"/>
    <w:basedOn w:val="Fuentedeprrafopredeter"/>
    <w:uiPriority w:val="22"/>
    <w:qFormat/>
    <w:rsid w:val="009623CC"/>
    <w:rPr>
      <w:b/>
      <w:bCs/>
    </w:rPr>
  </w:style>
  <w:style w:type="character" w:styleId="nfasis">
    <w:name w:val="Emphasis"/>
    <w:basedOn w:val="Fuentedeprrafopredeter"/>
    <w:uiPriority w:val="20"/>
    <w:qFormat/>
    <w:rsid w:val="009623CC"/>
    <w:rPr>
      <w:i/>
      <w:iCs/>
    </w:rPr>
  </w:style>
  <w:style w:type="paragraph" w:styleId="Sinespaciado">
    <w:name w:val="No Spacing"/>
    <w:uiPriority w:val="1"/>
    <w:qFormat/>
    <w:rsid w:val="009623CC"/>
    <w:pPr>
      <w:spacing w:after="0" w:line="240" w:lineRule="auto"/>
    </w:pPr>
  </w:style>
  <w:style w:type="paragraph" w:styleId="Cita">
    <w:name w:val="Quote"/>
    <w:basedOn w:val="Normal"/>
    <w:next w:val="Normal"/>
    <w:link w:val="CitaCar"/>
    <w:uiPriority w:val="29"/>
    <w:qFormat/>
    <w:rsid w:val="009623CC"/>
    <w:rPr>
      <w:i/>
      <w:iCs/>
      <w:color w:val="000000" w:themeColor="text1"/>
    </w:rPr>
  </w:style>
  <w:style w:type="character" w:customStyle="1" w:styleId="CitaCar">
    <w:name w:val="Cita Car"/>
    <w:basedOn w:val="Fuentedeprrafopredeter"/>
    <w:link w:val="Cita"/>
    <w:uiPriority w:val="29"/>
    <w:rsid w:val="009623CC"/>
    <w:rPr>
      <w:i/>
      <w:iCs/>
      <w:color w:val="000000" w:themeColor="text1"/>
    </w:rPr>
  </w:style>
  <w:style w:type="paragraph" w:styleId="Citadestacada">
    <w:name w:val="Intense Quote"/>
    <w:basedOn w:val="Normal"/>
    <w:next w:val="Normal"/>
    <w:link w:val="CitadestacadaCar"/>
    <w:uiPriority w:val="30"/>
    <w:qFormat/>
    <w:rsid w:val="009623CC"/>
    <w:pPr>
      <w:pBdr>
        <w:bottom w:val="single" w:sz="4" w:space="4" w:color="5B9BD5" w:themeColor="accent1"/>
      </w:pBdr>
      <w:spacing w:before="200" w:after="280"/>
      <w:ind w:left="936" w:right="936"/>
    </w:pPr>
    <w:rPr>
      <w:b/>
      <w:bCs/>
      <w:i/>
      <w:iCs/>
      <w:color w:val="5B9BD5" w:themeColor="accent1"/>
    </w:rPr>
  </w:style>
  <w:style w:type="character" w:customStyle="1" w:styleId="CitadestacadaCar">
    <w:name w:val="Cita destacada Car"/>
    <w:basedOn w:val="Fuentedeprrafopredeter"/>
    <w:link w:val="Citadestacada"/>
    <w:uiPriority w:val="30"/>
    <w:rsid w:val="009623CC"/>
    <w:rPr>
      <w:b/>
      <w:bCs/>
      <w:i/>
      <w:iCs/>
      <w:color w:val="5B9BD5" w:themeColor="accent1"/>
    </w:rPr>
  </w:style>
  <w:style w:type="character" w:styleId="nfasissutil">
    <w:name w:val="Subtle Emphasis"/>
    <w:basedOn w:val="Fuentedeprrafopredeter"/>
    <w:uiPriority w:val="19"/>
    <w:qFormat/>
    <w:rsid w:val="009623CC"/>
    <w:rPr>
      <w:i/>
      <w:iCs/>
      <w:color w:val="808080" w:themeColor="text1" w:themeTint="7F"/>
    </w:rPr>
  </w:style>
  <w:style w:type="character" w:styleId="nfasisintenso">
    <w:name w:val="Intense Emphasis"/>
    <w:basedOn w:val="Fuentedeprrafopredeter"/>
    <w:uiPriority w:val="21"/>
    <w:qFormat/>
    <w:rsid w:val="009623CC"/>
    <w:rPr>
      <w:b/>
      <w:bCs/>
      <w:i/>
      <w:iCs/>
      <w:color w:val="5B9BD5" w:themeColor="accent1"/>
    </w:rPr>
  </w:style>
  <w:style w:type="character" w:styleId="Referenciasutil">
    <w:name w:val="Subtle Reference"/>
    <w:basedOn w:val="Fuentedeprrafopredeter"/>
    <w:uiPriority w:val="31"/>
    <w:qFormat/>
    <w:rsid w:val="009623CC"/>
    <w:rPr>
      <w:smallCaps/>
      <w:color w:val="ED7D31" w:themeColor="accent2"/>
      <w:u w:val="single"/>
    </w:rPr>
  </w:style>
  <w:style w:type="character" w:styleId="Referenciaintensa">
    <w:name w:val="Intense Reference"/>
    <w:basedOn w:val="Fuentedeprrafopredeter"/>
    <w:uiPriority w:val="32"/>
    <w:qFormat/>
    <w:rsid w:val="009623CC"/>
    <w:rPr>
      <w:b/>
      <w:bCs/>
      <w:smallCaps/>
      <w:color w:val="ED7D31" w:themeColor="accent2"/>
      <w:spacing w:val="5"/>
      <w:u w:val="single"/>
    </w:rPr>
  </w:style>
  <w:style w:type="character" w:styleId="Ttulodellibro">
    <w:name w:val="Book Title"/>
    <w:basedOn w:val="Fuentedeprrafopredeter"/>
    <w:uiPriority w:val="33"/>
    <w:qFormat/>
    <w:rsid w:val="009623CC"/>
    <w:rPr>
      <w:b/>
      <w:bCs/>
      <w:smallCaps/>
      <w:spacing w:val="5"/>
    </w:rPr>
  </w:style>
  <w:style w:type="paragraph" w:styleId="TtuloTDC">
    <w:name w:val="TOC Heading"/>
    <w:basedOn w:val="Ttulo1"/>
    <w:next w:val="Normal"/>
    <w:uiPriority w:val="39"/>
    <w:semiHidden/>
    <w:unhideWhenUsed/>
    <w:qFormat/>
    <w:rsid w:val="009623CC"/>
    <w:pPr>
      <w:outlineLvl w:val="9"/>
    </w:pPr>
  </w:style>
  <w:style w:type="paragraph" w:customStyle="1" w:styleId="xmsonormal">
    <w:name w:val="x_msonormal"/>
    <w:basedOn w:val="Normal"/>
    <w:rsid w:val="00C077F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81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393</Words>
  <Characters>2162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 Teletramitacion - Trenado Turrión, Rubén - Ibermatica</dc:creator>
  <cp:keywords/>
  <dc:description/>
  <cp:lastModifiedBy>PCI. Teletramitacion - Trenado Turrión, Rubén - Ibermatica</cp:lastModifiedBy>
  <cp:revision>1</cp:revision>
  <dcterms:created xsi:type="dcterms:W3CDTF">2020-09-14T10:01:00Z</dcterms:created>
  <dcterms:modified xsi:type="dcterms:W3CDTF">2020-09-14T10:03:00Z</dcterms:modified>
</cp:coreProperties>
</file>