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8F" w:rsidRPr="00BD1B8F" w:rsidRDefault="00BD1B8F" w:rsidP="00BD1B8F">
      <w:pPr>
        <w:pStyle w:val="Ttulo"/>
        <w:jc w:val="center"/>
        <w:rPr>
          <w:rFonts w:ascii="Segoe UI" w:eastAsia="Times New Roman" w:hAnsi="Segoe UI" w:cs="Segoe UI"/>
          <w:color w:val="323130"/>
          <w:sz w:val="20"/>
          <w:szCs w:val="21"/>
          <w:lang w:eastAsia="es-ES"/>
        </w:rPr>
      </w:pPr>
      <w:r w:rsidRPr="00BD1B8F">
        <w:rPr>
          <w:rFonts w:eastAsia="Times New Roman"/>
          <w:sz w:val="48"/>
          <w:lang w:eastAsia="es-ES"/>
        </w:rPr>
        <w:t>La ADSPM ante el escándalo de financiación irregular de los Hospitales de Madrid</w:t>
      </w:r>
    </w:p>
    <w:p w:rsidR="00BD1B8F" w:rsidRPr="00BD1B8F" w:rsidRDefault="00BD1B8F" w:rsidP="00BD1B8F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BD1B8F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La Asociación para la Defensa de la Sanidad Pública de Madrid ante las últimas noticias sobre la financiación irregular de los hospitales privatizados en Madrid, tiene que señalar:</w:t>
      </w:r>
    </w:p>
    <w:p w:rsidR="00BD1B8F" w:rsidRPr="00BD1B8F" w:rsidRDefault="00BD1B8F" w:rsidP="00BD1B8F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BD1B8F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BD1B8F" w:rsidRPr="00BD1B8F" w:rsidRDefault="00BD1B8F" w:rsidP="00BD1B8F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BD1B8F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1. Desde la ADSPM ya habíamos señalado la relación entre corrupción y privatización hospitalaria en Madrid, que en realidad ocurre prácticamente en todas las CCAA (ver el libro </w:t>
      </w:r>
      <w:r w:rsidRPr="00BD1B8F">
        <w:rPr>
          <w:rFonts w:ascii="Arial" w:eastAsia="Times New Roman" w:hAnsi="Arial" w:cs="Arial"/>
          <w:i/>
          <w:iCs/>
          <w:color w:val="201F1E"/>
          <w:sz w:val="23"/>
          <w:lang w:eastAsia="es-ES"/>
        </w:rPr>
        <w:t>"Privatización Sanitaria. Análisis y alternativas" (</w:t>
      </w:r>
      <w:hyperlink r:id="rId4" w:tgtFrame="_blank" w:history="1">
        <w:r w:rsidRPr="00BD1B8F">
          <w:rPr>
            <w:rFonts w:ascii="Arial" w:eastAsia="Times New Roman" w:hAnsi="Arial" w:cs="Arial"/>
            <w:i/>
            <w:iCs/>
            <w:color w:val="0000FF"/>
            <w:sz w:val="23"/>
            <w:u w:val="single"/>
            <w:lang w:eastAsia="es-ES"/>
          </w:rPr>
          <w:t>https://tienda.elviejotopo.com/salud/3140-privatizacion-sanitaria-analisis-y-alternativas-9788417700331.html</w:t>
        </w:r>
      </w:hyperlink>
      <w:r w:rsidRPr="00BD1B8F">
        <w:rPr>
          <w:rFonts w:ascii="Arial" w:eastAsia="Times New Roman" w:hAnsi="Arial" w:cs="Arial"/>
          <w:i/>
          <w:iCs/>
          <w:color w:val="201F1E"/>
          <w:sz w:val="23"/>
          <w:lang w:eastAsia="es-ES"/>
        </w:rPr>
        <w:t> y la web </w:t>
      </w:r>
      <w:hyperlink r:id="rId5" w:tgtFrame="_blank" w:history="1">
        <w:r w:rsidRPr="00BD1B8F">
          <w:rPr>
            <w:rFonts w:ascii="Arial" w:eastAsia="Times New Roman" w:hAnsi="Arial" w:cs="Arial"/>
            <w:i/>
            <w:iCs/>
            <w:color w:val="0000FF"/>
            <w:sz w:val="23"/>
            <w:u w:val="single"/>
            <w:lang w:eastAsia="es-ES"/>
          </w:rPr>
          <w:t>www.fadsp.org</w:t>
        </w:r>
      </w:hyperlink>
      <w:r w:rsidRPr="00BD1B8F">
        <w:rPr>
          <w:rFonts w:ascii="Arial" w:eastAsia="Times New Roman" w:hAnsi="Arial" w:cs="Arial"/>
          <w:i/>
          <w:iCs/>
          <w:color w:val="201F1E"/>
          <w:sz w:val="23"/>
          <w:lang w:eastAsia="es-ES"/>
        </w:rPr>
        <w:t>).</w:t>
      </w:r>
    </w:p>
    <w:p w:rsidR="00BD1B8F" w:rsidRPr="00BD1B8F" w:rsidRDefault="00BD1B8F" w:rsidP="00BD1B8F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BD1B8F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BD1B8F" w:rsidRPr="00BD1B8F" w:rsidRDefault="00BD1B8F" w:rsidP="00BD1B8F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BD1B8F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2. Entendemos que es bueno que todas estas relaciones salgan a la luz, y que probablemente aparezcan muchos </w:t>
      </w:r>
      <w:proofErr w:type="spellStart"/>
      <w:r w:rsidRPr="00BD1B8F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mas</w:t>
      </w:r>
      <w:proofErr w:type="spellEnd"/>
      <w:r w:rsidRPr="00BD1B8F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problemas relacionados con la privatización sanitaria protagonizada por el PP</w:t>
      </w:r>
    </w:p>
    <w:p w:rsidR="00BD1B8F" w:rsidRPr="00BD1B8F" w:rsidRDefault="00BD1B8F" w:rsidP="00BD1B8F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BD1B8F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BD1B8F" w:rsidRPr="00BD1B8F" w:rsidRDefault="00BD1B8F" w:rsidP="00BD1B8F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BD1B8F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3. Hay que tener en cuenta los efectos negativos que han tenido estos sobrecostes sobre la situación sanitaria porque han ido acompañados de </w:t>
      </w:r>
      <w:proofErr w:type="spellStart"/>
      <w:r w:rsidRPr="00BD1B8F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drasticos</w:t>
      </w:r>
      <w:proofErr w:type="spellEnd"/>
      <w:r w:rsidRPr="00BD1B8F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recortes en la asistencia sanitaria</w:t>
      </w:r>
    </w:p>
    <w:p w:rsidR="00BD1B8F" w:rsidRPr="00BD1B8F" w:rsidRDefault="00BD1B8F" w:rsidP="00BD1B8F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BD1B8F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BD1B8F" w:rsidRPr="00BD1B8F" w:rsidRDefault="00BD1B8F" w:rsidP="00BD1B8F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BD1B8F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Exigimos por lo tanto una investigación completa y exhaustiva de todo el proceso privatizador, la asunción de responsabilidades (</w:t>
      </w:r>
      <w:proofErr w:type="spellStart"/>
      <w:r w:rsidRPr="00BD1B8F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politicas</w:t>
      </w:r>
      <w:proofErr w:type="spellEnd"/>
      <w:r w:rsidRPr="00BD1B8F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y penales)  y un cambio de la política sanitaria que garantice una Sanidad Pública de calidad, y de gestión pública para garantizar una atención de calidad a las necesidades de salud de la población.</w:t>
      </w:r>
    </w:p>
    <w:p w:rsidR="00BD1B8F" w:rsidRPr="00BD1B8F" w:rsidRDefault="00BD1B8F" w:rsidP="00BD1B8F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BD1B8F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BD1B8F" w:rsidRDefault="00BD1B8F" w:rsidP="00BD1B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3"/>
          <w:szCs w:val="23"/>
          <w:lang w:eastAsia="es-ES"/>
        </w:rPr>
      </w:pPr>
      <w:r w:rsidRPr="00BD1B8F">
        <w:rPr>
          <w:rFonts w:ascii="Arial" w:eastAsia="Times New Roman" w:hAnsi="Arial" w:cs="Arial"/>
          <w:b/>
          <w:color w:val="201F1E"/>
          <w:sz w:val="23"/>
          <w:szCs w:val="23"/>
          <w:lang w:eastAsia="es-ES"/>
        </w:rPr>
        <w:t>Asociación para la Defensa de la Sanidad Pública de Madrid</w:t>
      </w:r>
    </w:p>
    <w:p w:rsidR="00BD1B8F" w:rsidRPr="00BD1B8F" w:rsidRDefault="00BD1B8F" w:rsidP="00BD1B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s-ES"/>
        </w:rPr>
      </w:pPr>
    </w:p>
    <w:p w:rsidR="00BD1B8F" w:rsidRPr="00BD1B8F" w:rsidRDefault="00BD1B8F" w:rsidP="00BD1B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s-ES"/>
        </w:rPr>
      </w:pPr>
      <w:r w:rsidRPr="00BD1B8F">
        <w:rPr>
          <w:rFonts w:ascii="Arial" w:eastAsia="Times New Roman" w:hAnsi="Arial" w:cs="Arial"/>
          <w:b/>
          <w:color w:val="201F1E"/>
          <w:sz w:val="23"/>
          <w:szCs w:val="23"/>
          <w:lang w:eastAsia="es-ES"/>
        </w:rPr>
        <w:t>12 de Diciembre de 2019</w:t>
      </w:r>
    </w:p>
    <w:p w:rsidR="003B1AD6" w:rsidRDefault="00BD1B8F"/>
    <w:sectPr w:rsidR="003B1AD6" w:rsidSect="00BD1B8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B8F"/>
    <w:rsid w:val="003E33EC"/>
    <w:rsid w:val="00BD0228"/>
    <w:rsid w:val="00BD1B8F"/>
    <w:rsid w:val="00F9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wtqi23ioopmk3o6ert">
    <w:name w:val="itwtqi_23ioopmk3o6ert"/>
    <w:basedOn w:val="Fuentedeprrafopredeter"/>
    <w:rsid w:val="00BD1B8F"/>
  </w:style>
  <w:style w:type="character" w:customStyle="1" w:styleId="ms-button-flexcontainer">
    <w:name w:val="ms-button-flexcontainer"/>
    <w:basedOn w:val="Fuentedeprrafopredeter"/>
    <w:rsid w:val="00BD1B8F"/>
  </w:style>
  <w:style w:type="paragraph" w:styleId="Ttulo">
    <w:name w:val="Title"/>
    <w:basedOn w:val="Normal"/>
    <w:next w:val="Normal"/>
    <w:link w:val="TtuloCar"/>
    <w:uiPriority w:val="10"/>
    <w:qFormat/>
    <w:rsid w:val="00BD1B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D1B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BD1B8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D1B8F"/>
    <w:rPr>
      <w:color w:val="0000FF"/>
      <w:u w:val="single"/>
    </w:rPr>
  </w:style>
  <w:style w:type="character" w:customStyle="1" w:styleId="marknc5ftsbjo">
    <w:name w:val="marknc5ftsbjo"/>
    <w:basedOn w:val="Fuentedeprrafopredeter"/>
    <w:rsid w:val="00BD1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1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074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39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566702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5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9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81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2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5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61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33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76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dsp.org/" TargetMode="External"/><Relationship Id="rId4" Type="http://schemas.openxmlformats.org/officeDocument/2006/relationships/hyperlink" Target="https://tienda.elviejotopo.com/salud/3140-privatizacion-sanitaria-analisis-y-alternativas-978841770033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1374</Characters>
  <Application>Microsoft Office Word</Application>
  <DocSecurity>0</DocSecurity>
  <Lines>11</Lines>
  <Paragraphs>3</Paragraphs>
  <ScaleCrop>false</ScaleCrop>
  <Company> 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2019-12-14T08:56:00Z</dcterms:created>
  <dcterms:modified xsi:type="dcterms:W3CDTF">2019-12-14T08:57:00Z</dcterms:modified>
</cp:coreProperties>
</file>