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D6" w:rsidRDefault="00672F78" w:rsidP="00672F78">
      <w:pPr>
        <w:pStyle w:val="Ttulo"/>
        <w:jc w:val="center"/>
      </w:pPr>
      <w:r>
        <w:t>La</w:t>
      </w:r>
      <w:r w:rsidRPr="00672F78">
        <w:t xml:space="preserve"> FADSP ante la cumbre del cambio climático</w:t>
      </w:r>
    </w:p>
    <w:p w:rsidR="00672F78" w:rsidRPr="00672F78" w:rsidRDefault="00672F78" w:rsidP="00672F78">
      <w:pPr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672F78">
        <w:rPr>
          <w:rFonts w:ascii="Arial" w:eastAsia="Times New Roman" w:hAnsi="Arial" w:cs="Arial"/>
          <w:color w:val="201F1E"/>
          <w:sz w:val="23"/>
          <w:szCs w:val="23"/>
          <w:lang w:eastAsia="es-ES"/>
        </w:rPr>
        <w:t xml:space="preserve">La Federación de Asociaciones para la Defensa de la Sanidad Pública ante la Cumbre del Cambio </w:t>
      </w:r>
      <w:proofErr w:type="spellStart"/>
      <w:r w:rsidRPr="00672F78">
        <w:rPr>
          <w:rFonts w:ascii="Arial" w:eastAsia="Times New Roman" w:hAnsi="Arial" w:cs="Arial"/>
          <w:color w:val="201F1E"/>
          <w:sz w:val="23"/>
          <w:szCs w:val="23"/>
          <w:lang w:eastAsia="es-ES"/>
        </w:rPr>
        <w:t>Climatico</w:t>
      </w:r>
      <w:proofErr w:type="spellEnd"/>
      <w:r w:rsidRPr="00672F78">
        <w:rPr>
          <w:rFonts w:ascii="Arial" w:eastAsia="Times New Roman" w:hAnsi="Arial" w:cs="Arial"/>
          <w:color w:val="201F1E"/>
          <w:sz w:val="23"/>
          <w:szCs w:val="23"/>
          <w:lang w:eastAsia="es-ES"/>
        </w:rPr>
        <w:t xml:space="preserve"> tiene que señalar:</w:t>
      </w:r>
    </w:p>
    <w:p w:rsidR="00672F78" w:rsidRPr="00672F78" w:rsidRDefault="00672F78" w:rsidP="00672F78">
      <w:pPr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672F78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 </w:t>
      </w:r>
    </w:p>
    <w:p w:rsidR="00672F78" w:rsidRPr="00672F78" w:rsidRDefault="00672F78" w:rsidP="00672F78">
      <w:pPr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672F78">
        <w:rPr>
          <w:rFonts w:ascii="Arial" w:eastAsia="Times New Roman" w:hAnsi="Arial" w:cs="Arial"/>
          <w:color w:val="201F1E"/>
          <w:sz w:val="23"/>
          <w:szCs w:val="23"/>
          <w:lang w:eastAsia="es-ES"/>
        </w:rPr>
        <w:t xml:space="preserve">1. El cambio </w:t>
      </w:r>
      <w:proofErr w:type="spellStart"/>
      <w:r w:rsidRPr="00672F78">
        <w:rPr>
          <w:rFonts w:ascii="Arial" w:eastAsia="Times New Roman" w:hAnsi="Arial" w:cs="Arial"/>
          <w:color w:val="201F1E"/>
          <w:sz w:val="23"/>
          <w:szCs w:val="23"/>
          <w:lang w:eastAsia="es-ES"/>
        </w:rPr>
        <w:t>climatico</w:t>
      </w:r>
      <w:proofErr w:type="spellEnd"/>
      <w:r w:rsidRPr="00672F78">
        <w:rPr>
          <w:rFonts w:ascii="Arial" w:eastAsia="Times New Roman" w:hAnsi="Arial" w:cs="Arial"/>
          <w:color w:val="201F1E"/>
          <w:sz w:val="23"/>
          <w:szCs w:val="23"/>
          <w:lang w:eastAsia="es-ES"/>
        </w:rPr>
        <w:t xml:space="preserve">, la emergencia </w:t>
      </w:r>
      <w:proofErr w:type="spellStart"/>
      <w:r w:rsidRPr="00672F78">
        <w:rPr>
          <w:rFonts w:ascii="Arial" w:eastAsia="Times New Roman" w:hAnsi="Arial" w:cs="Arial"/>
          <w:color w:val="201F1E"/>
          <w:sz w:val="23"/>
          <w:szCs w:val="23"/>
          <w:lang w:eastAsia="es-ES"/>
        </w:rPr>
        <w:t>climatica</w:t>
      </w:r>
      <w:proofErr w:type="spellEnd"/>
      <w:r w:rsidRPr="00672F78">
        <w:rPr>
          <w:rFonts w:ascii="Arial" w:eastAsia="Times New Roman" w:hAnsi="Arial" w:cs="Arial"/>
          <w:color w:val="201F1E"/>
          <w:sz w:val="23"/>
          <w:szCs w:val="23"/>
          <w:lang w:eastAsia="es-ES"/>
        </w:rPr>
        <w:t xml:space="preserve"> plantea un importante reto para la salud mundial. De hecho el principal problema para la salud de la población mundial en los </w:t>
      </w:r>
      <w:proofErr w:type="spellStart"/>
      <w:r w:rsidRPr="00672F78">
        <w:rPr>
          <w:rFonts w:ascii="Arial" w:eastAsia="Times New Roman" w:hAnsi="Arial" w:cs="Arial"/>
          <w:color w:val="201F1E"/>
          <w:sz w:val="23"/>
          <w:szCs w:val="23"/>
          <w:lang w:eastAsia="es-ES"/>
        </w:rPr>
        <w:t>proximos</w:t>
      </w:r>
      <w:proofErr w:type="spellEnd"/>
      <w:r w:rsidRPr="00672F78">
        <w:rPr>
          <w:rFonts w:ascii="Arial" w:eastAsia="Times New Roman" w:hAnsi="Arial" w:cs="Arial"/>
          <w:color w:val="201F1E"/>
          <w:sz w:val="23"/>
          <w:szCs w:val="23"/>
          <w:lang w:eastAsia="es-ES"/>
        </w:rPr>
        <w:t xml:space="preserve"> 50 años </w:t>
      </w:r>
      <w:proofErr w:type="spellStart"/>
      <w:r w:rsidRPr="00672F78">
        <w:rPr>
          <w:rFonts w:ascii="Arial" w:eastAsia="Times New Roman" w:hAnsi="Arial" w:cs="Arial"/>
          <w:color w:val="201F1E"/>
          <w:sz w:val="23"/>
          <w:szCs w:val="23"/>
          <w:lang w:eastAsia="es-ES"/>
        </w:rPr>
        <w:t>provendra</w:t>
      </w:r>
      <w:proofErr w:type="spellEnd"/>
      <w:r w:rsidRPr="00672F78">
        <w:rPr>
          <w:rFonts w:ascii="Arial" w:eastAsia="Times New Roman" w:hAnsi="Arial" w:cs="Arial"/>
          <w:color w:val="201F1E"/>
          <w:sz w:val="23"/>
          <w:szCs w:val="23"/>
          <w:lang w:eastAsia="es-ES"/>
        </w:rPr>
        <w:t xml:space="preserve"> del cambio </w:t>
      </w:r>
      <w:proofErr w:type="spellStart"/>
      <w:r w:rsidRPr="00672F78">
        <w:rPr>
          <w:rFonts w:ascii="Arial" w:eastAsia="Times New Roman" w:hAnsi="Arial" w:cs="Arial"/>
          <w:color w:val="201F1E"/>
          <w:sz w:val="23"/>
          <w:szCs w:val="23"/>
          <w:lang w:eastAsia="es-ES"/>
        </w:rPr>
        <w:t>climatico</w:t>
      </w:r>
      <w:proofErr w:type="spellEnd"/>
      <w:r w:rsidRPr="00672F78">
        <w:rPr>
          <w:rFonts w:ascii="Arial" w:eastAsia="Times New Roman" w:hAnsi="Arial" w:cs="Arial"/>
          <w:color w:val="201F1E"/>
          <w:sz w:val="23"/>
          <w:szCs w:val="23"/>
          <w:lang w:eastAsia="es-ES"/>
        </w:rPr>
        <w:t xml:space="preserve">, por las </w:t>
      </w:r>
      <w:proofErr w:type="spellStart"/>
      <w:r w:rsidRPr="00672F78">
        <w:rPr>
          <w:rFonts w:ascii="Arial" w:eastAsia="Times New Roman" w:hAnsi="Arial" w:cs="Arial"/>
          <w:color w:val="201F1E"/>
          <w:sz w:val="23"/>
          <w:szCs w:val="23"/>
          <w:lang w:eastAsia="es-ES"/>
        </w:rPr>
        <w:t>catastrofes</w:t>
      </w:r>
      <w:proofErr w:type="spellEnd"/>
      <w:r w:rsidRPr="00672F78">
        <w:rPr>
          <w:rFonts w:ascii="Arial" w:eastAsia="Times New Roman" w:hAnsi="Arial" w:cs="Arial"/>
          <w:color w:val="201F1E"/>
          <w:sz w:val="23"/>
          <w:szCs w:val="23"/>
          <w:lang w:eastAsia="es-ES"/>
        </w:rPr>
        <w:t xml:space="preserve">, la sequia, la hambruna y la emergencia de nuevas enfermedades. España se encuentra en una situación especialmente vulnerable y es previsible </w:t>
      </w:r>
      <w:proofErr w:type="spellStart"/>
      <w:r w:rsidRPr="00672F78">
        <w:rPr>
          <w:rFonts w:ascii="Arial" w:eastAsia="Times New Roman" w:hAnsi="Arial" w:cs="Arial"/>
          <w:color w:val="201F1E"/>
          <w:sz w:val="23"/>
          <w:szCs w:val="23"/>
          <w:lang w:eastAsia="es-ES"/>
        </w:rPr>
        <w:t>ques</w:t>
      </w:r>
      <w:proofErr w:type="spellEnd"/>
      <w:r w:rsidRPr="00672F78">
        <w:rPr>
          <w:rFonts w:ascii="Arial" w:eastAsia="Times New Roman" w:hAnsi="Arial" w:cs="Arial"/>
          <w:color w:val="201F1E"/>
          <w:sz w:val="23"/>
          <w:szCs w:val="23"/>
          <w:lang w:eastAsia="es-ES"/>
        </w:rPr>
        <w:t xml:space="preserve"> e vea especialmente afectada por estos cambios </w:t>
      </w:r>
      <w:proofErr w:type="spellStart"/>
      <w:r w:rsidRPr="00672F78">
        <w:rPr>
          <w:rFonts w:ascii="Arial" w:eastAsia="Times New Roman" w:hAnsi="Arial" w:cs="Arial"/>
          <w:color w:val="201F1E"/>
          <w:sz w:val="23"/>
          <w:szCs w:val="23"/>
          <w:lang w:eastAsia="es-ES"/>
        </w:rPr>
        <w:t>catastroficos</w:t>
      </w:r>
      <w:proofErr w:type="spellEnd"/>
      <w:r w:rsidRPr="00672F78">
        <w:rPr>
          <w:rFonts w:ascii="Arial" w:eastAsia="Times New Roman" w:hAnsi="Arial" w:cs="Arial"/>
          <w:color w:val="201F1E"/>
          <w:sz w:val="23"/>
          <w:szCs w:val="23"/>
          <w:lang w:eastAsia="es-ES"/>
        </w:rPr>
        <w:t>.</w:t>
      </w:r>
    </w:p>
    <w:p w:rsidR="00672F78" w:rsidRPr="00672F78" w:rsidRDefault="00672F78" w:rsidP="00672F78">
      <w:pPr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672F78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 </w:t>
      </w:r>
    </w:p>
    <w:p w:rsidR="00672F78" w:rsidRPr="00672F78" w:rsidRDefault="00672F78" w:rsidP="00672F78">
      <w:pPr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672F78">
        <w:rPr>
          <w:rFonts w:ascii="Arial" w:eastAsia="Times New Roman" w:hAnsi="Arial" w:cs="Arial"/>
          <w:color w:val="201F1E"/>
          <w:sz w:val="23"/>
          <w:szCs w:val="23"/>
          <w:lang w:eastAsia="es-ES"/>
        </w:rPr>
        <w:t xml:space="preserve">2. En esta situación es urgente el adoptar medidas de manera </w:t>
      </w:r>
      <w:proofErr w:type="spellStart"/>
      <w:r w:rsidRPr="00672F78">
        <w:rPr>
          <w:rFonts w:ascii="Arial" w:eastAsia="Times New Roman" w:hAnsi="Arial" w:cs="Arial"/>
          <w:color w:val="201F1E"/>
          <w:sz w:val="23"/>
          <w:szCs w:val="23"/>
          <w:lang w:eastAsia="es-ES"/>
        </w:rPr>
        <w:t>generalizadaen</w:t>
      </w:r>
      <w:proofErr w:type="spellEnd"/>
      <w:r w:rsidRPr="00672F78">
        <w:rPr>
          <w:rFonts w:ascii="Arial" w:eastAsia="Times New Roman" w:hAnsi="Arial" w:cs="Arial"/>
          <w:color w:val="201F1E"/>
          <w:sz w:val="23"/>
          <w:szCs w:val="23"/>
          <w:lang w:eastAsia="es-ES"/>
        </w:rPr>
        <w:t xml:space="preserve"> nuestro país y en todo el mundo y combatir las aptitudes </w:t>
      </w:r>
      <w:proofErr w:type="spellStart"/>
      <w:r w:rsidRPr="00672F78">
        <w:rPr>
          <w:rFonts w:ascii="Arial" w:eastAsia="Times New Roman" w:hAnsi="Arial" w:cs="Arial"/>
          <w:color w:val="201F1E"/>
          <w:sz w:val="23"/>
          <w:szCs w:val="23"/>
          <w:lang w:eastAsia="es-ES"/>
        </w:rPr>
        <w:t>nagacionistas</w:t>
      </w:r>
      <w:proofErr w:type="spellEnd"/>
      <w:r w:rsidRPr="00672F78">
        <w:rPr>
          <w:rFonts w:ascii="Arial" w:eastAsia="Times New Roman" w:hAnsi="Arial" w:cs="Arial"/>
          <w:color w:val="201F1E"/>
          <w:sz w:val="23"/>
          <w:szCs w:val="23"/>
          <w:lang w:eastAsia="es-ES"/>
        </w:rPr>
        <w:t xml:space="preserve"> y retardatarias en la </w:t>
      </w:r>
      <w:proofErr w:type="spellStart"/>
      <w:r w:rsidRPr="00672F78">
        <w:rPr>
          <w:rFonts w:ascii="Arial" w:eastAsia="Times New Roman" w:hAnsi="Arial" w:cs="Arial"/>
          <w:color w:val="201F1E"/>
          <w:sz w:val="23"/>
          <w:szCs w:val="23"/>
          <w:lang w:eastAsia="es-ES"/>
        </w:rPr>
        <w:t>linea</w:t>
      </w:r>
      <w:proofErr w:type="spellEnd"/>
      <w:r w:rsidRPr="00672F78">
        <w:rPr>
          <w:rFonts w:ascii="Arial" w:eastAsia="Times New Roman" w:hAnsi="Arial" w:cs="Arial"/>
          <w:color w:val="201F1E"/>
          <w:sz w:val="23"/>
          <w:szCs w:val="23"/>
          <w:lang w:eastAsia="es-ES"/>
        </w:rPr>
        <w:t xml:space="preserve"> de </w:t>
      </w:r>
      <w:proofErr w:type="spellStart"/>
      <w:r w:rsidRPr="00672F78">
        <w:rPr>
          <w:rFonts w:ascii="Arial" w:eastAsia="Times New Roman" w:hAnsi="Arial" w:cs="Arial"/>
          <w:color w:val="201F1E"/>
          <w:sz w:val="23"/>
          <w:szCs w:val="23"/>
          <w:lang w:eastAsia="es-ES"/>
        </w:rPr>
        <w:t>Trump</w:t>
      </w:r>
      <w:proofErr w:type="spellEnd"/>
      <w:r w:rsidRPr="00672F78">
        <w:rPr>
          <w:rFonts w:ascii="Arial" w:eastAsia="Times New Roman" w:hAnsi="Arial" w:cs="Arial"/>
          <w:color w:val="201F1E"/>
          <w:sz w:val="23"/>
          <w:szCs w:val="23"/>
          <w:lang w:eastAsia="es-ES"/>
        </w:rPr>
        <w:t xml:space="preserve"> </w:t>
      </w:r>
      <w:proofErr w:type="spellStart"/>
      <w:r w:rsidRPr="00672F78">
        <w:rPr>
          <w:rFonts w:ascii="Arial" w:eastAsia="Times New Roman" w:hAnsi="Arial" w:cs="Arial"/>
          <w:color w:val="201F1E"/>
          <w:sz w:val="23"/>
          <w:szCs w:val="23"/>
          <w:lang w:eastAsia="es-ES"/>
        </w:rPr>
        <w:t>Bolsonaro</w:t>
      </w:r>
      <w:proofErr w:type="spellEnd"/>
      <w:r w:rsidRPr="00672F78">
        <w:rPr>
          <w:rFonts w:ascii="Arial" w:eastAsia="Times New Roman" w:hAnsi="Arial" w:cs="Arial"/>
          <w:color w:val="201F1E"/>
          <w:sz w:val="23"/>
          <w:szCs w:val="23"/>
          <w:lang w:eastAsia="es-ES"/>
        </w:rPr>
        <w:t xml:space="preserve">, y el ayuntamiento y la comunidad de Madrid que pretende negar y/o minimizar el problema y nos abocan a una </w:t>
      </w:r>
      <w:proofErr w:type="spellStart"/>
      <w:r w:rsidRPr="00672F78">
        <w:rPr>
          <w:rFonts w:ascii="Arial" w:eastAsia="Times New Roman" w:hAnsi="Arial" w:cs="Arial"/>
          <w:color w:val="201F1E"/>
          <w:sz w:val="23"/>
          <w:szCs w:val="23"/>
          <w:lang w:eastAsia="es-ES"/>
        </w:rPr>
        <w:t>catastrofe</w:t>
      </w:r>
      <w:proofErr w:type="spellEnd"/>
      <w:r w:rsidRPr="00672F78">
        <w:rPr>
          <w:rFonts w:ascii="Arial" w:eastAsia="Times New Roman" w:hAnsi="Arial" w:cs="Arial"/>
          <w:color w:val="201F1E"/>
          <w:sz w:val="23"/>
          <w:szCs w:val="23"/>
          <w:lang w:eastAsia="es-ES"/>
        </w:rPr>
        <w:t xml:space="preserve"> </w:t>
      </w:r>
      <w:proofErr w:type="spellStart"/>
      <w:r w:rsidRPr="00672F78">
        <w:rPr>
          <w:rFonts w:ascii="Arial" w:eastAsia="Times New Roman" w:hAnsi="Arial" w:cs="Arial"/>
          <w:color w:val="201F1E"/>
          <w:sz w:val="23"/>
          <w:szCs w:val="23"/>
          <w:lang w:eastAsia="es-ES"/>
        </w:rPr>
        <w:t>inevitabe</w:t>
      </w:r>
      <w:proofErr w:type="spellEnd"/>
    </w:p>
    <w:p w:rsidR="00672F78" w:rsidRPr="00672F78" w:rsidRDefault="00672F78" w:rsidP="00672F78">
      <w:pPr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672F78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 </w:t>
      </w:r>
    </w:p>
    <w:p w:rsidR="00672F78" w:rsidRPr="00672F78" w:rsidRDefault="00672F78" w:rsidP="00672F78">
      <w:pPr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672F78">
        <w:rPr>
          <w:rFonts w:ascii="Arial" w:eastAsia="Times New Roman" w:hAnsi="Arial" w:cs="Arial"/>
          <w:color w:val="201F1E"/>
          <w:sz w:val="23"/>
          <w:szCs w:val="23"/>
          <w:lang w:eastAsia="es-ES"/>
        </w:rPr>
        <w:t>Por eso desde la </w:t>
      </w:r>
      <w:r w:rsidRPr="00672F78">
        <w:rPr>
          <w:rFonts w:ascii="Arial" w:eastAsia="Times New Roman" w:hAnsi="Arial" w:cs="Arial"/>
          <w:color w:val="201F1E"/>
          <w:sz w:val="23"/>
          <w:lang w:eastAsia="es-ES"/>
        </w:rPr>
        <w:t>FADSP</w:t>
      </w:r>
      <w:r w:rsidRPr="00672F78">
        <w:rPr>
          <w:rFonts w:ascii="Arial" w:eastAsia="Times New Roman" w:hAnsi="Arial" w:cs="Arial"/>
          <w:color w:val="201F1E"/>
          <w:sz w:val="23"/>
          <w:szCs w:val="23"/>
          <w:lang w:eastAsia="es-ES"/>
        </w:rPr>
        <w:t> </w:t>
      </w:r>
      <w:proofErr w:type="spellStart"/>
      <w:r w:rsidRPr="00672F78">
        <w:rPr>
          <w:rFonts w:ascii="Arial" w:eastAsia="Times New Roman" w:hAnsi="Arial" w:cs="Arial"/>
          <w:color w:val="201F1E"/>
          <w:sz w:val="23"/>
          <w:szCs w:val="23"/>
          <w:lang w:eastAsia="es-ES"/>
        </w:rPr>
        <w:t>entndemos</w:t>
      </w:r>
      <w:proofErr w:type="spellEnd"/>
      <w:r w:rsidRPr="00672F78">
        <w:rPr>
          <w:rFonts w:ascii="Arial" w:eastAsia="Times New Roman" w:hAnsi="Arial" w:cs="Arial"/>
          <w:color w:val="201F1E"/>
          <w:sz w:val="23"/>
          <w:szCs w:val="23"/>
          <w:lang w:eastAsia="es-ES"/>
        </w:rPr>
        <w:t xml:space="preserve"> que hay que actuar ya, de manera urgente y </w:t>
      </w:r>
      <w:proofErr w:type="spellStart"/>
      <w:r w:rsidRPr="00672F78">
        <w:rPr>
          <w:rFonts w:ascii="Arial" w:eastAsia="Times New Roman" w:hAnsi="Arial" w:cs="Arial"/>
          <w:color w:val="201F1E"/>
          <w:sz w:val="23"/>
          <w:szCs w:val="23"/>
          <w:lang w:eastAsia="es-ES"/>
        </w:rPr>
        <w:t>cotundente</w:t>
      </w:r>
      <w:proofErr w:type="spellEnd"/>
      <w:r w:rsidRPr="00672F78">
        <w:rPr>
          <w:rFonts w:ascii="Arial" w:eastAsia="Times New Roman" w:hAnsi="Arial" w:cs="Arial"/>
          <w:color w:val="201F1E"/>
          <w:sz w:val="23"/>
          <w:szCs w:val="23"/>
          <w:lang w:eastAsia="es-ES"/>
        </w:rPr>
        <w:t xml:space="preserve"> y hacerlo con todos los medios a nuestro alcance, individual y socialmente y por eso </w:t>
      </w:r>
      <w:proofErr w:type="spellStart"/>
      <w:r w:rsidRPr="00672F78">
        <w:rPr>
          <w:rFonts w:ascii="Arial" w:eastAsia="Times New Roman" w:hAnsi="Arial" w:cs="Arial"/>
          <w:color w:val="201F1E"/>
          <w:sz w:val="23"/>
          <w:szCs w:val="23"/>
          <w:lang w:eastAsia="es-ES"/>
        </w:rPr>
        <w:t>tambien</w:t>
      </w:r>
      <w:proofErr w:type="spellEnd"/>
      <w:r w:rsidRPr="00672F78">
        <w:rPr>
          <w:rFonts w:ascii="Arial" w:eastAsia="Times New Roman" w:hAnsi="Arial" w:cs="Arial"/>
          <w:color w:val="201F1E"/>
          <w:sz w:val="23"/>
          <w:szCs w:val="23"/>
          <w:lang w:eastAsia="es-ES"/>
        </w:rPr>
        <w:t xml:space="preserve"> es importante tener un gobierno que sea sensible con el problema y que plantee alternativas de acción.</w:t>
      </w:r>
    </w:p>
    <w:p w:rsidR="00672F78" w:rsidRPr="00672F78" w:rsidRDefault="00672F78" w:rsidP="00672F78">
      <w:pPr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672F78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 </w:t>
      </w:r>
    </w:p>
    <w:p w:rsidR="00672F78" w:rsidRPr="00672F78" w:rsidRDefault="00672F78" w:rsidP="00672F78">
      <w:pPr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672F78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 </w:t>
      </w:r>
    </w:p>
    <w:p w:rsidR="00672F78" w:rsidRPr="00672F78" w:rsidRDefault="00672F78" w:rsidP="00672F7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es-ES"/>
        </w:rPr>
      </w:pPr>
      <w:r w:rsidRPr="00672F78">
        <w:rPr>
          <w:rFonts w:ascii="Arial" w:eastAsia="Times New Roman" w:hAnsi="Arial" w:cs="Arial"/>
          <w:b/>
          <w:color w:val="201F1E"/>
          <w:sz w:val="23"/>
          <w:szCs w:val="23"/>
          <w:lang w:eastAsia="es-ES"/>
        </w:rPr>
        <w:t>Federación de Asociaciones para la Defensa de la Sanidad Pública</w:t>
      </w:r>
    </w:p>
    <w:p w:rsidR="00672F78" w:rsidRPr="00672F78" w:rsidRDefault="00672F78" w:rsidP="00672F7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es-ES"/>
        </w:rPr>
      </w:pPr>
    </w:p>
    <w:p w:rsidR="00672F78" w:rsidRPr="00672F78" w:rsidRDefault="00672F78" w:rsidP="00672F7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lang w:eastAsia="es-ES"/>
        </w:rPr>
      </w:pPr>
      <w:r w:rsidRPr="00672F78">
        <w:rPr>
          <w:rFonts w:ascii="Arial" w:eastAsia="Times New Roman" w:hAnsi="Arial" w:cs="Arial"/>
          <w:b/>
          <w:color w:val="201F1E"/>
          <w:sz w:val="23"/>
          <w:szCs w:val="23"/>
          <w:lang w:eastAsia="es-ES"/>
        </w:rPr>
        <w:t>2 de Diciembre de 2019</w:t>
      </w:r>
    </w:p>
    <w:p w:rsidR="00672F78" w:rsidRPr="00672F78" w:rsidRDefault="00672F78" w:rsidP="00672F78">
      <w:pPr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672F78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 </w:t>
      </w:r>
    </w:p>
    <w:p w:rsidR="00672F78" w:rsidRPr="00672F78" w:rsidRDefault="00672F78" w:rsidP="00672F78">
      <w:pPr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672F78">
        <w:rPr>
          <w:rFonts w:ascii="Arial" w:eastAsia="Times New Roman" w:hAnsi="Arial" w:cs="Arial"/>
          <w:color w:val="201F1E"/>
          <w:sz w:val="23"/>
          <w:szCs w:val="23"/>
          <w:lang w:eastAsia="es-ES"/>
        </w:rPr>
        <w:t xml:space="preserve">Para </w:t>
      </w:r>
      <w:proofErr w:type="spellStart"/>
      <w:proofErr w:type="gramStart"/>
      <w:r w:rsidRPr="00672F78">
        <w:rPr>
          <w:rFonts w:ascii="Arial" w:eastAsia="Times New Roman" w:hAnsi="Arial" w:cs="Arial"/>
          <w:color w:val="201F1E"/>
          <w:sz w:val="23"/>
          <w:szCs w:val="23"/>
          <w:lang w:eastAsia="es-ES"/>
        </w:rPr>
        <w:t>mas</w:t>
      </w:r>
      <w:proofErr w:type="spellEnd"/>
      <w:proofErr w:type="gramEnd"/>
      <w:r w:rsidRPr="00672F78">
        <w:rPr>
          <w:rFonts w:ascii="Arial" w:eastAsia="Times New Roman" w:hAnsi="Arial" w:cs="Arial"/>
          <w:color w:val="201F1E"/>
          <w:sz w:val="23"/>
          <w:szCs w:val="23"/>
          <w:lang w:eastAsia="es-ES"/>
        </w:rPr>
        <w:t xml:space="preserve"> información:</w:t>
      </w:r>
    </w:p>
    <w:p w:rsidR="00672F78" w:rsidRPr="00672F78" w:rsidRDefault="00672F78" w:rsidP="00672F78">
      <w:pPr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672F78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 </w:t>
      </w:r>
    </w:p>
    <w:p w:rsidR="00672F78" w:rsidRPr="00672F78" w:rsidRDefault="00672F78" w:rsidP="00672F78">
      <w:pPr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hyperlink r:id="rId4" w:tgtFrame="_blank" w:history="1">
        <w:r w:rsidRPr="00672F78">
          <w:rPr>
            <w:rFonts w:ascii="Arial" w:eastAsia="Times New Roman" w:hAnsi="Arial" w:cs="Arial"/>
            <w:b/>
            <w:bCs/>
            <w:color w:val="3E81A8"/>
            <w:sz w:val="24"/>
            <w:szCs w:val="24"/>
            <w:lang w:eastAsia="es-ES"/>
          </w:rPr>
          <w:t>Hay que enfrentarse con contundencia al cambio climático</w:t>
        </w:r>
      </w:hyperlink>
    </w:p>
    <w:p w:rsidR="00672F78" w:rsidRPr="00672F78" w:rsidRDefault="00672F78" w:rsidP="00672F78">
      <w:pPr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672F78"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 </w:t>
      </w:r>
    </w:p>
    <w:p w:rsidR="00672F78" w:rsidRPr="00672F78" w:rsidRDefault="00672F78" w:rsidP="00672F78">
      <w:pPr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672F78">
        <w:rPr>
          <w:rFonts w:ascii="Arial" w:eastAsia="Times New Roman" w:hAnsi="Arial" w:cs="Arial"/>
          <w:color w:val="0F1419"/>
          <w:sz w:val="20"/>
          <w:szCs w:val="20"/>
          <w:bdr w:val="none" w:sz="0" w:space="0" w:color="auto" w:frame="1"/>
          <w:shd w:val="clear" w:color="auto" w:fill="DDDDDD"/>
          <w:lang w:eastAsia="es-ES"/>
        </w:rPr>
        <w:t>Carlos Sánchez Fernández: La Salud y el cambio climático</w:t>
      </w:r>
    </w:p>
    <w:p w:rsidR="00672F78" w:rsidRPr="00672F78" w:rsidRDefault="00672F78" w:rsidP="00672F78"/>
    <w:sectPr w:rsidR="00672F78" w:rsidRPr="00672F78" w:rsidSect="00C513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2F78"/>
    <w:rsid w:val="003E33EC"/>
    <w:rsid w:val="00672F78"/>
    <w:rsid w:val="00BD0228"/>
    <w:rsid w:val="00C5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672F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72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mark14n1ceuvz">
    <w:name w:val="mark14n1ceuvz"/>
    <w:basedOn w:val="Fuentedeprrafopredeter"/>
    <w:rsid w:val="00672F78"/>
  </w:style>
  <w:style w:type="character" w:styleId="Hipervnculo">
    <w:name w:val="Hyperlink"/>
    <w:basedOn w:val="Fuentedeprrafopredeter"/>
    <w:uiPriority w:val="99"/>
    <w:semiHidden/>
    <w:unhideWhenUsed/>
    <w:rsid w:val="00672F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886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3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9043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1964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0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15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3315132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7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2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2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20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59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5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527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608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18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479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5411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120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72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94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dsp.org/~ab47510/index.php/sample-sites/manifiestos/1971-hay-que-enfrentarse-con-contundencia-al-cambio-climati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1375</Characters>
  <Application>Microsoft Office Word</Application>
  <DocSecurity>0</DocSecurity>
  <Lines>11</Lines>
  <Paragraphs>3</Paragraphs>
  <ScaleCrop>false</ScaleCrop>
  <Company> 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2019-12-03T09:24:00Z</dcterms:created>
  <dcterms:modified xsi:type="dcterms:W3CDTF">2019-12-03T09:26:00Z</dcterms:modified>
</cp:coreProperties>
</file>