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4F1" w:rsidRPr="003A04F1" w:rsidRDefault="003A04F1" w:rsidP="003A04F1">
      <w:pPr>
        <w:pStyle w:val="Ttulo"/>
        <w:jc w:val="center"/>
        <w:rPr>
          <w:rFonts w:eastAsia="Times New Roman"/>
          <w:lang w:eastAsia="es-ES"/>
        </w:rPr>
      </w:pPr>
      <w:r w:rsidRPr="003A04F1">
        <w:rPr>
          <w:rFonts w:eastAsia="Times New Roman"/>
          <w:lang w:eastAsia="es-ES"/>
        </w:rPr>
        <w:t>La Asociación para la Defensa de la Sanidad Pública de Madrid ante la crisis sanitaria </w:t>
      </w:r>
      <w:r w:rsidRPr="003A04F1">
        <w:rPr>
          <w:rFonts w:eastAsia="Times New Roman"/>
          <w:bdr w:val="none" w:sz="0" w:space="0" w:color="auto" w:frame="1"/>
          <w:lang w:eastAsia="es-ES"/>
        </w:rPr>
        <w:t> </w:t>
      </w:r>
      <w:r w:rsidRPr="003A04F1">
        <w:rPr>
          <w:rFonts w:eastAsia="Times New Roman"/>
          <w:lang w:eastAsia="es-ES"/>
        </w:rPr>
        <w:t>del Covid19</w:t>
      </w:r>
    </w:p>
    <w:p w:rsidR="003A04F1" w:rsidRPr="003A04F1" w:rsidRDefault="003A04F1" w:rsidP="003A04F1">
      <w:pPr>
        <w:shd w:val="clear" w:color="auto" w:fill="FFFFFF"/>
        <w:spacing w:after="0" w:line="240" w:lineRule="auto"/>
        <w:jc w:val="both"/>
        <w:rPr>
          <w:rFonts w:ascii="Arial" w:eastAsia="Times New Roman" w:hAnsi="Arial" w:cs="Arial"/>
          <w:color w:val="201F1E"/>
          <w:sz w:val="24"/>
          <w:szCs w:val="24"/>
          <w:lang w:eastAsia="es-ES"/>
        </w:rPr>
      </w:pPr>
      <w:r w:rsidRPr="003A04F1">
        <w:rPr>
          <w:rFonts w:ascii="inherit" w:eastAsia="Times New Roman" w:hAnsi="inherit" w:cs="Arial"/>
          <w:color w:val="201F1E"/>
          <w:bdr w:val="none" w:sz="0" w:space="0" w:color="auto" w:frame="1"/>
          <w:lang w:eastAsia="es-ES"/>
        </w:rPr>
        <w:t>La epid</w:t>
      </w:r>
      <w:r>
        <w:rPr>
          <w:rFonts w:ascii="inherit" w:eastAsia="Times New Roman" w:hAnsi="inherit" w:cs="Arial"/>
          <w:color w:val="201F1E"/>
          <w:bdr w:val="none" w:sz="0" w:space="0" w:color="auto" w:frame="1"/>
          <w:lang w:eastAsia="es-ES"/>
        </w:rPr>
        <w:t>emia de Coronavirus Covid19 está</w:t>
      </w:r>
      <w:r w:rsidRPr="003A04F1">
        <w:rPr>
          <w:rFonts w:ascii="inherit" w:eastAsia="Times New Roman" w:hAnsi="inherit" w:cs="Arial"/>
          <w:color w:val="201F1E"/>
          <w:bdr w:val="none" w:sz="0" w:space="0" w:color="auto" w:frame="1"/>
          <w:lang w:eastAsia="es-ES"/>
        </w:rPr>
        <w:t xml:space="preserve"> afectando de una manera especial a la Comunidad de Madrid en cuanto al número de casos y de fallecimientos. En esta situación desde la ADSP de Madrid queremos hacer las siguientes consideraciones:</w:t>
      </w:r>
    </w:p>
    <w:p w:rsidR="003A04F1" w:rsidRPr="003A04F1" w:rsidRDefault="003A04F1" w:rsidP="003A04F1">
      <w:pPr>
        <w:shd w:val="clear" w:color="auto" w:fill="FFFFFF"/>
        <w:spacing w:after="0" w:line="240" w:lineRule="auto"/>
        <w:jc w:val="both"/>
        <w:rPr>
          <w:rFonts w:ascii="Arial" w:eastAsia="Times New Roman" w:hAnsi="Arial" w:cs="Arial"/>
          <w:color w:val="201F1E"/>
          <w:sz w:val="24"/>
          <w:szCs w:val="24"/>
          <w:lang w:eastAsia="es-ES"/>
        </w:rPr>
      </w:pPr>
      <w:r w:rsidRPr="003A04F1">
        <w:rPr>
          <w:rFonts w:ascii="inherit" w:eastAsia="Times New Roman" w:hAnsi="inherit" w:cs="Arial"/>
          <w:color w:val="201F1E"/>
          <w:bdr w:val="none" w:sz="0" w:space="0" w:color="auto" w:frame="1"/>
          <w:lang w:eastAsia="es-ES"/>
        </w:rPr>
        <w:t> </w:t>
      </w:r>
    </w:p>
    <w:p w:rsidR="003A04F1" w:rsidRPr="003A04F1" w:rsidRDefault="003A04F1" w:rsidP="003A04F1">
      <w:pPr>
        <w:numPr>
          <w:ilvl w:val="0"/>
          <w:numId w:val="1"/>
        </w:numPr>
        <w:shd w:val="clear" w:color="auto" w:fill="FFFFFF"/>
        <w:spacing w:after="0" w:line="240" w:lineRule="auto"/>
        <w:jc w:val="both"/>
        <w:rPr>
          <w:rFonts w:ascii="Arial" w:eastAsia="Times New Roman" w:hAnsi="Arial" w:cs="Arial"/>
          <w:color w:val="201F1E"/>
          <w:sz w:val="24"/>
          <w:szCs w:val="24"/>
          <w:lang w:eastAsia="es-ES"/>
        </w:rPr>
      </w:pPr>
      <w:r>
        <w:rPr>
          <w:rFonts w:ascii="inherit" w:eastAsia="Times New Roman" w:hAnsi="inherit" w:cs="Arial"/>
          <w:color w:val="201F1E"/>
          <w:bdr w:val="none" w:sz="0" w:space="0" w:color="auto" w:frame="1"/>
          <w:lang w:eastAsia="es-ES"/>
        </w:rPr>
        <w:t>La infección por el Covid19 está</w:t>
      </w:r>
      <w:r w:rsidRPr="003A04F1">
        <w:rPr>
          <w:rFonts w:ascii="inherit" w:eastAsia="Times New Roman" w:hAnsi="inherit" w:cs="Arial"/>
          <w:color w:val="201F1E"/>
          <w:bdr w:val="none" w:sz="0" w:space="0" w:color="auto" w:frame="1"/>
          <w:lang w:eastAsia="es-ES"/>
        </w:rPr>
        <w:t xml:space="preserve"> generando una alarma social muy importante que realmente no se corresponde ni con el número de personas infectadas ni con la letalidad de la enfermedad, pero que hay que tener en cuenta por la presión que supone para el sistema sanitario público madrileño.</w:t>
      </w:r>
    </w:p>
    <w:p w:rsidR="003A04F1" w:rsidRPr="003A04F1" w:rsidRDefault="003A04F1" w:rsidP="003A04F1">
      <w:pPr>
        <w:numPr>
          <w:ilvl w:val="0"/>
          <w:numId w:val="1"/>
        </w:numPr>
        <w:shd w:val="clear" w:color="auto" w:fill="FFFFFF"/>
        <w:spacing w:after="0" w:line="240" w:lineRule="auto"/>
        <w:jc w:val="both"/>
        <w:rPr>
          <w:rFonts w:ascii="Arial" w:eastAsia="Times New Roman" w:hAnsi="Arial" w:cs="Arial"/>
          <w:color w:val="201F1E"/>
          <w:sz w:val="24"/>
          <w:szCs w:val="24"/>
          <w:lang w:eastAsia="es-ES"/>
        </w:rPr>
      </w:pPr>
      <w:r w:rsidRPr="003A04F1">
        <w:rPr>
          <w:rFonts w:ascii="inherit" w:eastAsia="Times New Roman" w:hAnsi="inherit" w:cs="Arial"/>
          <w:color w:val="201F1E"/>
          <w:bdr w:val="none" w:sz="0" w:space="0" w:color="auto" w:frame="1"/>
          <w:lang w:eastAsia="es-ES"/>
        </w:rPr>
        <w:t>La Sanidad Pública madrileña ha sido sistemáticamente </w:t>
      </w:r>
      <w:proofErr w:type="spellStart"/>
      <w:r w:rsidRPr="003A04F1">
        <w:rPr>
          <w:rFonts w:ascii="inherit" w:eastAsia="Times New Roman" w:hAnsi="inherit" w:cs="Arial"/>
          <w:i/>
          <w:iCs/>
          <w:color w:val="201F1E"/>
          <w:lang w:eastAsia="es-ES"/>
        </w:rPr>
        <w:t>jibarizada</w:t>
      </w:r>
      <w:proofErr w:type="spellEnd"/>
      <w:r w:rsidRPr="003A04F1">
        <w:rPr>
          <w:rFonts w:ascii="inherit" w:eastAsia="Times New Roman" w:hAnsi="inherit" w:cs="Arial"/>
          <w:color w:val="201F1E"/>
          <w:bdr w:val="none" w:sz="0" w:space="0" w:color="auto" w:frame="1"/>
          <w:lang w:eastAsia="es-ES"/>
        </w:rPr>
        <w:t xml:space="preserve"> por el gobierno regional del PP: tiene el segundo presupuesto sanitario per </w:t>
      </w:r>
      <w:proofErr w:type="spellStart"/>
      <w:r w:rsidRPr="003A04F1">
        <w:rPr>
          <w:rFonts w:ascii="inherit" w:eastAsia="Times New Roman" w:hAnsi="inherit" w:cs="Arial"/>
          <w:color w:val="201F1E"/>
          <w:bdr w:val="none" w:sz="0" w:space="0" w:color="auto" w:frame="1"/>
          <w:lang w:eastAsia="es-ES"/>
        </w:rPr>
        <w:t>capita</w:t>
      </w:r>
      <w:proofErr w:type="spellEnd"/>
      <w:r w:rsidRPr="003A04F1">
        <w:rPr>
          <w:rFonts w:ascii="inherit" w:eastAsia="Times New Roman" w:hAnsi="inherit" w:cs="Arial"/>
          <w:color w:val="201F1E"/>
          <w:bdr w:val="none" w:sz="0" w:space="0" w:color="auto" w:frame="1"/>
          <w:lang w:eastAsia="es-ES"/>
        </w:rPr>
        <w:t xml:space="preserve"> mas bajo del país, se han cerrado 1950 camas hospitalarias entre 2010 y 2018, la Atención Primaria sufre un deterioro y marginación significativas (es la Comunidad autónoma con mayor número de TSI por profesional de enfermería y pediatría y la segunda por medicina de familia). De todo ello se han derivado importantes listas de espera en cirugía, en consultas externas (primera consulta) y pruebas diagnosticas, con </w:t>
      </w:r>
      <w:proofErr w:type="spellStart"/>
      <w:r w:rsidRPr="003A04F1">
        <w:rPr>
          <w:rFonts w:ascii="inherit" w:eastAsia="Times New Roman" w:hAnsi="inherit" w:cs="Arial"/>
          <w:color w:val="201F1E"/>
          <w:bdr w:val="none" w:sz="0" w:space="0" w:color="auto" w:frame="1"/>
          <w:lang w:eastAsia="es-ES"/>
        </w:rPr>
        <w:t>mas</w:t>
      </w:r>
      <w:proofErr w:type="spellEnd"/>
      <w:r w:rsidRPr="003A04F1">
        <w:rPr>
          <w:rFonts w:ascii="inherit" w:eastAsia="Times New Roman" w:hAnsi="inherit" w:cs="Arial"/>
          <w:color w:val="201F1E"/>
          <w:bdr w:val="none" w:sz="0" w:space="0" w:color="auto" w:frame="1"/>
          <w:lang w:eastAsia="es-ES"/>
        </w:rPr>
        <w:t xml:space="preserve"> de 650.000 personas en las mismas (un 10% de la población) y con unas demoras que también se producen en Atención Primaria.</w:t>
      </w:r>
    </w:p>
    <w:p w:rsidR="003A04F1" w:rsidRPr="003A04F1" w:rsidRDefault="003A04F1" w:rsidP="003A04F1">
      <w:pPr>
        <w:numPr>
          <w:ilvl w:val="0"/>
          <w:numId w:val="1"/>
        </w:numPr>
        <w:shd w:val="clear" w:color="auto" w:fill="FFFFFF"/>
        <w:spacing w:after="0" w:line="240" w:lineRule="auto"/>
        <w:jc w:val="both"/>
        <w:rPr>
          <w:rFonts w:ascii="Arial" w:eastAsia="Times New Roman" w:hAnsi="Arial" w:cs="Arial"/>
          <w:color w:val="201F1E"/>
          <w:sz w:val="24"/>
          <w:szCs w:val="24"/>
          <w:lang w:eastAsia="es-ES"/>
        </w:rPr>
      </w:pPr>
      <w:r w:rsidRPr="003A04F1">
        <w:rPr>
          <w:rFonts w:ascii="inherit" w:eastAsia="Times New Roman" w:hAnsi="inherit" w:cs="Arial"/>
          <w:color w:val="201F1E"/>
          <w:bdr w:val="none" w:sz="0" w:space="0" w:color="auto" w:frame="1"/>
          <w:lang w:eastAsia="es-ES"/>
        </w:rPr>
        <w:t>Por otro lado se ha incrementado notablemente la privatización sanitaria lo que detrae unos fondos ya de por si escasos a los centros públicos, porque la privatización ha supuesto importantes sobrecostes y no ha mejorado las prestaciones</w:t>
      </w:r>
      <w:r>
        <w:rPr>
          <w:rFonts w:ascii="inherit" w:eastAsia="Times New Roman" w:hAnsi="inherit" w:cs="Arial"/>
          <w:color w:val="201F1E"/>
          <w:bdr w:val="none" w:sz="0" w:space="0" w:color="auto" w:frame="1"/>
          <w:lang w:eastAsia="es-ES"/>
        </w:rPr>
        <w:t xml:space="preserve"> sanitarias, que en los casos má</w:t>
      </w:r>
      <w:r w:rsidRPr="003A04F1">
        <w:rPr>
          <w:rFonts w:ascii="inherit" w:eastAsia="Times New Roman" w:hAnsi="inherit" w:cs="Arial"/>
          <w:color w:val="201F1E"/>
          <w:bdr w:val="none" w:sz="0" w:space="0" w:color="auto" w:frame="1"/>
          <w:lang w:eastAsia="es-ES"/>
        </w:rPr>
        <w:t>s complejos y menos “rentables” acaban siendo derivados a los centros de gestión pública.</w:t>
      </w:r>
    </w:p>
    <w:p w:rsidR="003A04F1" w:rsidRPr="003A04F1" w:rsidRDefault="003A04F1" w:rsidP="003A04F1">
      <w:pPr>
        <w:numPr>
          <w:ilvl w:val="0"/>
          <w:numId w:val="1"/>
        </w:numPr>
        <w:shd w:val="clear" w:color="auto" w:fill="FFFFFF"/>
        <w:spacing w:after="0" w:line="240" w:lineRule="auto"/>
        <w:jc w:val="both"/>
        <w:rPr>
          <w:rFonts w:ascii="Arial" w:eastAsia="Times New Roman" w:hAnsi="Arial" w:cs="Arial"/>
          <w:color w:val="201F1E"/>
          <w:sz w:val="24"/>
          <w:szCs w:val="24"/>
          <w:lang w:eastAsia="es-ES"/>
        </w:rPr>
      </w:pPr>
      <w:r w:rsidRPr="003A04F1">
        <w:rPr>
          <w:rFonts w:ascii="inherit" w:eastAsia="Times New Roman" w:hAnsi="inherit" w:cs="Arial"/>
          <w:color w:val="201F1E"/>
          <w:bdr w:val="none" w:sz="0" w:space="0" w:color="auto" w:frame="1"/>
          <w:lang w:eastAsia="es-ES"/>
        </w:rPr>
        <w:t>En estas circunstancias la capacidad de la Sanidad Pública regional se ha visto notablemente disminuida, especialmente en momento de crisis como el actual, y la atención al coronavirus se hace en detrimento de la asistencia a otras personas que en muchos casos también presentan patologías relevantes.</w:t>
      </w:r>
    </w:p>
    <w:p w:rsidR="003A04F1" w:rsidRPr="003A04F1" w:rsidRDefault="003A04F1" w:rsidP="003A04F1">
      <w:pPr>
        <w:numPr>
          <w:ilvl w:val="0"/>
          <w:numId w:val="1"/>
        </w:numPr>
        <w:shd w:val="clear" w:color="auto" w:fill="FFFFFF"/>
        <w:spacing w:after="0" w:line="240" w:lineRule="auto"/>
        <w:jc w:val="both"/>
        <w:rPr>
          <w:rFonts w:ascii="Arial" w:eastAsia="Times New Roman" w:hAnsi="Arial" w:cs="Arial"/>
          <w:color w:val="201F1E"/>
          <w:sz w:val="24"/>
          <w:szCs w:val="24"/>
          <w:lang w:eastAsia="es-ES"/>
        </w:rPr>
      </w:pPr>
      <w:r w:rsidRPr="003A04F1">
        <w:rPr>
          <w:rFonts w:ascii="inherit" w:eastAsia="Times New Roman" w:hAnsi="inherit" w:cs="Arial"/>
          <w:color w:val="201F1E"/>
          <w:bdr w:val="none" w:sz="0" w:space="0" w:color="auto" w:frame="1"/>
          <w:lang w:eastAsia="es-ES"/>
        </w:rPr>
        <w:t>Por otro lado la propuesta de favorecer la atención domiciliaria nos parece acertada, pero imposible de cubrir por los ya escasos medios de la AP regional.</w:t>
      </w:r>
    </w:p>
    <w:p w:rsidR="003A04F1" w:rsidRPr="003A04F1" w:rsidRDefault="003A04F1" w:rsidP="003A04F1">
      <w:pPr>
        <w:numPr>
          <w:ilvl w:val="0"/>
          <w:numId w:val="1"/>
        </w:numPr>
        <w:shd w:val="clear" w:color="auto" w:fill="FFFFFF"/>
        <w:spacing w:after="0" w:line="240" w:lineRule="auto"/>
        <w:jc w:val="both"/>
        <w:rPr>
          <w:rFonts w:ascii="Arial" w:eastAsia="Times New Roman" w:hAnsi="Arial" w:cs="Arial"/>
          <w:color w:val="201F1E"/>
          <w:sz w:val="24"/>
          <w:szCs w:val="24"/>
          <w:lang w:eastAsia="es-ES"/>
        </w:rPr>
      </w:pPr>
      <w:r w:rsidRPr="003A04F1">
        <w:rPr>
          <w:rFonts w:ascii="inherit" w:eastAsia="Times New Roman" w:hAnsi="inherit" w:cs="Arial"/>
          <w:color w:val="201F1E"/>
          <w:bdr w:val="none" w:sz="0" w:space="0" w:color="auto" w:frame="1"/>
          <w:lang w:eastAsia="es-ES"/>
        </w:rPr>
        <w:t xml:space="preserve">Por eso entendemos que hay que cambiar la política sanitaria, reforzar la Sanidad Pública y hacer un esfuerzo presupuestario para garantizar a la misma cuando menos el promedio per </w:t>
      </w:r>
      <w:proofErr w:type="spellStart"/>
      <w:r w:rsidRPr="003A04F1">
        <w:rPr>
          <w:rFonts w:ascii="inherit" w:eastAsia="Times New Roman" w:hAnsi="inherit" w:cs="Arial"/>
          <w:color w:val="201F1E"/>
          <w:bdr w:val="none" w:sz="0" w:space="0" w:color="auto" w:frame="1"/>
          <w:lang w:eastAsia="es-ES"/>
        </w:rPr>
        <w:t>capita</w:t>
      </w:r>
      <w:proofErr w:type="spellEnd"/>
      <w:r w:rsidRPr="003A04F1">
        <w:rPr>
          <w:rFonts w:ascii="inherit" w:eastAsia="Times New Roman" w:hAnsi="inherit" w:cs="Arial"/>
          <w:color w:val="201F1E"/>
          <w:bdr w:val="none" w:sz="0" w:space="0" w:color="auto" w:frame="1"/>
          <w:lang w:eastAsia="es-ES"/>
        </w:rPr>
        <w:t xml:space="preserve"> de financiación de las CCAA, es decir 1.600 millones más de €.</w:t>
      </w:r>
    </w:p>
    <w:p w:rsidR="003A04F1" w:rsidRPr="003A04F1" w:rsidRDefault="003A04F1" w:rsidP="003A04F1">
      <w:pPr>
        <w:shd w:val="clear" w:color="auto" w:fill="FFFFFF"/>
        <w:spacing w:after="0" w:line="240" w:lineRule="auto"/>
        <w:jc w:val="both"/>
        <w:rPr>
          <w:rFonts w:ascii="Arial" w:eastAsia="Times New Roman" w:hAnsi="Arial" w:cs="Arial"/>
          <w:color w:val="201F1E"/>
          <w:sz w:val="24"/>
          <w:szCs w:val="24"/>
          <w:lang w:eastAsia="es-ES"/>
        </w:rPr>
      </w:pPr>
      <w:r w:rsidRPr="003A04F1">
        <w:rPr>
          <w:rFonts w:ascii="inherit" w:eastAsia="Times New Roman" w:hAnsi="inherit" w:cs="Arial"/>
          <w:color w:val="201F1E"/>
          <w:bdr w:val="none" w:sz="0" w:space="0" w:color="auto" w:frame="1"/>
          <w:lang w:eastAsia="es-ES"/>
        </w:rPr>
        <w:t> </w:t>
      </w:r>
    </w:p>
    <w:p w:rsidR="003A04F1" w:rsidRPr="003A04F1" w:rsidRDefault="003A04F1" w:rsidP="003A04F1">
      <w:pPr>
        <w:shd w:val="clear" w:color="auto" w:fill="FFFFFF"/>
        <w:spacing w:after="0" w:line="240" w:lineRule="auto"/>
        <w:jc w:val="both"/>
        <w:rPr>
          <w:rFonts w:ascii="Arial" w:eastAsia="Times New Roman" w:hAnsi="Arial" w:cs="Arial"/>
          <w:color w:val="201F1E"/>
          <w:sz w:val="24"/>
          <w:szCs w:val="24"/>
          <w:lang w:eastAsia="es-ES"/>
        </w:rPr>
      </w:pPr>
      <w:r w:rsidRPr="003A04F1">
        <w:rPr>
          <w:rFonts w:ascii="inherit" w:eastAsia="Times New Roman" w:hAnsi="inherit" w:cs="Arial"/>
          <w:color w:val="201F1E"/>
          <w:bdr w:val="none" w:sz="0" w:space="0" w:color="auto" w:frame="1"/>
          <w:lang w:eastAsia="es-ES"/>
        </w:rPr>
        <w:t> </w:t>
      </w:r>
    </w:p>
    <w:p w:rsidR="003A04F1" w:rsidRPr="003A04F1" w:rsidRDefault="003A04F1" w:rsidP="003A04F1">
      <w:pPr>
        <w:shd w:val="clear" w:color="auto" w:fill="FFFFFF"/>
        <w:spacing w:after="0" w:line="240" w:lineRule="auto"/>
        <w:jc w:val="both"/>
        <w:rPr>
          <w:rFonts w:ascii="Arial" w:eastAsia="Times New Roman" w:hAnsi="Arial" w:cs="Arial"/>
          <w:color w:val="201F1E"/>
          <w:sz w:val="24"/>
          <w:szCs w:val="24"/>
          <w:lang w:eastAsia="es-ES"/>
        </w:rPr>
      </w:pPr>
      <w:r w:rsidRPr="003A04F1">
        <w:rPr>
          <w:rFonts w:ascii="inherit" w:eastAsia="Times New Roman" w:hAnsi="inherit" w:cs="Arial"/>
          <w:color w:val="201F1E"/>
          <w:bdr w:val="none" w:sz="0" w:space="0" w:color="auto" w:frame="1"/>
          <w:lang w:eastAsia="es-ES"/>
        </w:rPr>
        <w:t xml:space="preserve">Por otro lado, el sistema sanitario público, con gran esfuerzo de sus profesionales, </w:t>
      </w:r>
      <w:proofErr w:type="spellStart"/>
      <w:r w:rsidRPr="003A04F1">
        <w:rPr>
          <w:rFonts w:ascii="inherit" w:eastAsia="Times New Roman" w:hAnsi="inherit" w:cs="Arial"/>
          <w:color w:val="201F1E"/>
          <w:bdr w:val="none" w:sz="0" w:space="0" w:color="auto" w:frame="1"/>
          <w:lang w:eastAsia="es-ES"/>
        </w:rPr>
        <w:t>esta</w:t>
      </w:r>
      <w:proofErr w:type="spellEnd"/>
      <w:r w:rsidRPr="003A04F1">
        <w:rPr>
          <w:rFonts w:ascii="inherit" w:eastAsia="Times New Roman" w:hAnsi="inherit" w:cs="Arial"/>
          <w:color w:val="201F1E"/>
          <w:bdr w:val="none" w:sz="0" w:space="0" w:color="auto" w:frame="1"/>
          <w:lang w:eastAsia="es-ES"/>
        </w:rPr>
        <w:t xml:space="preserve"> respondiendo y demostrando, una vez más, que cuando hay un serio problema de salud, real o sobredimensionado, es el único con capacidad de respuesta, mientras tanto el sector privado está desaparecido, porque siempre lo hace cuando hay problemas potencialmente graves y en los que l</w:t>
      </w:r>
      <w:r>
        <w:rPr>
          <w:rFonts w:ascii="inherit" w:eastAsia="Times New Roman" w:hAnsi="inherit" w:cs="Arial"/>
          <w:color w:val="201F1E"/>
          <w:bdr w:val="none" w:sz="0" w:space="0" w:color="auto" w:frame="1"/>
          <w:lang w:eastAsia="es-ES"/>
        </w:rPr>
        <w:t>a rentabilidad económica no está</w:t>
      </w:r>
      <w:r w:rsidRPr="003A04F1">
        <w:rPr>
          <w:rFonts w:ascii="inherit" w:eastAsia="Times New Roman" w:hAnsi="inherit" w:cs="Arial"/>
          <w:color w:val="201F1E"/>
          <w:bdr w:val="none" w:sz="0" w:space="0" w:color="auto" w:frame="1"/>
          <w:lang w:eastAsia="es-ES"/>
        </w:rPr>
        <w:t xml:space="preserve"> garantizada.</w:t>
      </w:r>
    </w:p>
    <w:p w:rsidR="003A04F1" w:rsidRPr="003A04F1" w:rsidRDefault="003A04F1" w:rsidP="003A04F1">
      <w:pPr>
        <w:shd w:val="clear" w:color="auto" w:fill="FFFFFF"/>
        <w:spacing w:after="0" w:line="240" w:lineRule="auto"/>
        <w:jc w:val="both"/>
        <w:rPr>
          <w:rFonts w:ascii="Arial" w:eastAsia="Times New Roman" w:hAnsi="Arial" w:cs="Arial"/>
          <w:color w:val="201F1E"/>
          <w:sz w:val="24"/>
          <w:szCs w:val="24"/>
          <w:lang w:eastAsia="es-ES"/>
        </w:rPr>
      </w:pPr>
      <w:r w:rsidRPr="003A04F1">
        <w:rPr>
          <w:rFonts w:ascii="Arial" w:eastAsia="Times New Roman" w:hAnsi="Arial" w:cs="Arial"/>
          <w:color w:val="201F1E"/>
          <w:sz w:val="24"/>
          <w:szCs w:val="24"/>
          <w:lang w:eastAsia="es-ES"/>
        </w:rPr>
        <w:t> </w:t>
      </w:r>
    </w:p>
    <w:p w:rsidR="003A04F1" w:rsidRDefault="003A04F1" w:rsidP="003A04F1">
      <w:pPr>
        <w:shd w:val="clear" w:color="auto" w:fill="FFFFFF"/>
        <w:spacing w:after="0" w:line="240" w:lineRule="auto"/>
        <w:jc w:val="center"/>
        <w:rPr>
          <w:rFonts w:ascii="Arial" w:eastAsia="Times New Roman" w:hAnsi="Arial" w:cs="Arial"/>
          <w:b/>
          <w:bCs/>
          <w:color w:val="201F1E"/>
          <w:sz w:val="24"/>
          <w:szCs w:val="24"/>
          <w:lang w:eastAsia="es-ES"/>
        </w:rPr>
      </w:pPr>
      <w:r w:rsidRPr="003A04F1">
        <w:rPr>
          <w:rFonts w:ascii="Arial" w:eastAsia="Times New Roman" w:hAnsi="Arial" w:cs="Arial"/>
          <w:b/>
          <w:bCs/>
          <w:color w:val="201F1E"/>
          <w:sz w:val="24"/>
          <w:szCs w:val="24"/>
          <w:lang w:eastAsia="es-ES"/>
        </w:rPr>
        <w:t>Asociación para la Defensa de la Sanidad Pública de Madrid</w:t>
      </w:r>
    </w:p>
    <w:p w:rsidR="003A04F1" w:rsidRPr="003A04F1" w:rsidRDefault="003A04F1" w:rsidP="003A04F1">
      <w:pPr>
        <w:shd w:val="clear" w:color="auto" w:fill="FFFFFF"/>
        <w:spacing w:after="0" w:line="240" w:lineRule="auto"/>
        <w:jc w:val="center"/>
        <w:rPr>
          <w:rFonts w:ascii="Arial" w:eastAsia="Times New Roman" w:hAnsi="Arial" w:cs="Arial"/>
          <w:color w:val="201F1E"/>
          <w:sz w:val="24"/>
          <w:szCs w:val="24"/>
          <w:lang w:eastAsia="es-ES"/>
        </w:rPr>
      </w:pPr>
    </w:p>
    <w:p w:rsidR="003A04F1" w:rsidRPr="003A04F1" w:rsidRDefault="003A04F1" w:rsidP="003A04F1">
      <w:pPr>
        <w:shd w:val="clear" w:color="auto" w:fill="FFFFFF"/>
        <w:spacing w:after="0" w:line="240" w:lineRule="auto"/>
        <w:jc w:val="center"/>
        <w:rPr>
          <w:rFonts w:ascii="Arial" w:eastAsia="Times New Roman" w:hAnsi="Arial" w:cs="Arial"/>
          <w:color w:val="201F1E"/>
          <w:sz w:val="24"/>
          <w:szCs w:val="24"/>
          <w:lang w:eastAsia="es-ES"/>
        </w:rPr>
      </w:pPr>
      <w:r w:rsidRPr="003A04F1">
        <w:rPr>
          <w:rFonts w:ascii="Arial" w:eastAsia="Times New Roman" w:hAnsi="Arial" w:cs="Arial"/>
          <w:b/>
          <w:bCs/>
          <w:color w:val="201F1E"/>
          <w:sz w:val="24"/>
          <w:szCs w:val="24"/>
          <w:lang w:eastAsia="es-ES"/>
        </w:rPr>
        <w:t>10 de Marzo de 2020</w:t>
      </w:r>
    </w:p>
    <w:p w:rsidR="003B1AD6" w:rsidRDefault="003A04F1"/>
    <w:sectPr w:rsidR="003B1AD6" w:rsidSect="005270E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2449D"/>
    <w:multiLevelType w:val="multilevel"/>
    <w:tmpl w:val="D1785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04F1"/>
    <w:rsid w:val="003A04F1"/>
    <w:rsid w:val="003E33EC"/>
    <w:rsid w:val="005270EB"/>
    <w:rsid w:val="00BD02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3A04F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3A04F1"/>
    <w:rPr>
      <w:i/>
      <w:iCs/>
    </w:rPr>
  </w:style>
  <w:style w:type="paragraph" w:styleId="Ttulo">
    <w:name w:val="Title"/>
    <w:basedOn w:val="Normal"/>
    <w:next w:val="Normal"/>
    <w:link w:val="TtuloCar"/>
    <w:uiPriority w:val="10"/>
    <w:qFormat/>
    <w:rsid w:val="003A04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A04F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93824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445</Words>
  <Characters>2450</Characters>
  <Application>Microsoft Office Word</Application>
  <DocSecurity>0</DocSecurity>
  <Lines>20</Lines>
  <Paragraphs>5</Paragraphs>
  <ScaleCrop>false</ScaleCrop>
  <Company>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2020-03-10T19:54:00Z</dcterms:created>
  <dcterms:modified xsi:type="dcterms:W3CDTF">2020-03-10T19:56:00Z</dcterms:modified>
</cp:coreProperties>
</file>